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BAE" w:rsidRDefault="008A7BAE" w:rsidP="00093E0C">
      <w:pPr>
        <w:spacing w:after="0" w:line="276" w:lineRule="auto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8A7BAE" w:rsidRDefault="008A7BAE" w:rsidP="00093E0C">
      <w:pPr>
        <w:spacing w:after="0" w:line="276" w:lineRule="auto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87DBC" w:rsidP="00093E0C">
      <w:pPr>
        <w:spacing w:after="0" w:line="276" w:lineRule="auto"/>
        <w:rPr>
          <w:rFonts w:ascii="Arial" w:eastAsia="Arial" w:hAnsi="Arial" w:cs="Arial"/>
          <w:kern w:val="0"/>
          <w:lang w:eastAsia="ru-RU"/>
          <w14:ligatures w14:val="none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2208E66" wp14:editId="09CA447E">
            <wp:extent cx="5940425" cy="8165465"/>
            <wp:effectExtent l="0" t="0" r="3175" b="698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E0C" w:rsidRPr="00093E0C" w:rsidRDefault="00093E0C" w:rsidP="00093E0C">
      <w:pPr>
        <w:spacing w:after="200" w:line="276" w:lineRule="auto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ПОЯСНИТЕЛЬН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​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АЯ ЗАПИСКА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</w:t>
      </w:r>
      <w:r w:rsidRPr="00093E0C">
        <w:rPr>
          <w:rFonts w:ascii="Segoe UI Symbol" w:eastAsia="Segoe UI Symbol" w:hAnsi="Segoe UI Symbol" w:cs="Segoe UI Symbol"/>
          <w:color w:val="000000"/>
          <w:kern w:val="0"/>
          <w:sz w:val="28"/>
          <w:lang w:eastAsia="ru-RU"/>
          <w14:ligatures w14:val="none"/>
        </w:rPr>
        <w:t>№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​​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ОБЩАЯ ХАРАКТЕРИСТИКА УЧЕБНОГО ПРЕДМЕТА «РУССКИЙ ЯЗЫК»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важнейшим средством хранения и передачи информации, культурных традиций, истории русского и других народов России.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333333"/>
          <w:kern w:val="0"/>
          <w:sz w:val="28"/>
          <w:lang w:eastAsia="ru-RU"/>
          <w14:ligatures w14:val="none"/>
        </w:rPr>
        <w:t>ЦЕЛИ ИЗУЧЕНИЯ УЧЕБНОГО ПРЕДМЕТА «РУССКИЙ ЯЗЫК»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Изучение русского языка направлено на достижение следующих целей: 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совершенствование мыслительной деятельности, развитие универсальных интеллектуальных умений сравнения, анализа, синтеза, абстрагирования,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МЕСТО УЧЕБНОГО ПРЕДМЕТА «РУССКИЙ ЯЗЫК» В УЧЕБНОМ ПЛАНЕ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093E0C" w:rsidRPr="00093E0C" w:rsidRDefault="00093E0C" w:rsidP="00093E0C">
      <w:pPr>
        <w:spacing w:after="200" w:line="276" w:lineRule="auto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СОДЕРЖАНИЕ УЧЕБНОГО ПРЕДМЕТА 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5 КЛАСС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Общие сведения о языке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Богатство и выразительность русского языка.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Лингвистика как наука о языке.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Основные разделы лингвистики.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Язык и речь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Язык и речь.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Речь устная и письменная, монологическая и диалогическая, полилог.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Виды речевой деятельности (говорение, слушание, чтение, письмо), их особенности.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Устный пересказ прочитанного или прослушанного текста, в том числе с изменением лица рассказчика.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Участие в диалоге на лингвистические темы (в рамках изученного) и темы на основе жизненных наблюдений.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Речевые формулы приветствия, прощания, просьбы, благодарности.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Виды аудирования: выборочное, ознакомительное, детальное.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Виды чтения: изучающее, ознакомительное, просмотровое, поисковое.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Текст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Текст и его основные признаки. Тема и главная мысль текста. Микротема текста. Ключевые слова.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Функционально-смысловые типы речи: описание, повествование, рассуждение; их особенности.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Композиционная структура текста. Абзац как средство членения текста на композиционно-смысловые части.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Повествование как тип речи. Рассказ.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Информационная переработка текста: простой и сложный план текста.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Функциональные разновидности языка 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СИСТЕМА ЯЗЫКА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Фонетика. Графика. Орфоэпия 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Фонетика и графика как разделы лингвистики.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Звук как единица языка. Смыслоразличительная роль звука.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Система гласных звуков.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Система согласных звуков.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Изменение звуков в речевом потоке. Элементы фонетической транскрипции.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Слог. Ударение. Свойства русского ударения.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Соотношение звуков и букв.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Фонетический анализ слова.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Способы обозначения [й’], мягкости согласных.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Основные выразительные средства фонетики.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Прописные и строчные буквы.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Интонация, её функции. Основные элементы интонации.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Орфография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Орфография как раздел лингвистики.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Понятие «орфограмма». Буквенные и небуквенные орфограммы.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Правописание разделительных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ъ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ь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Лексикология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Лексикология как раздел лингвистики.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Синонимы. Антонимы. Омонимы. Паронимы.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Лексический анализ слов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Морфемика. Орфография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Морфемика как раздел лингвистики.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Чередование звуков в морфемах (в том числе чередование гласных с нулём звука).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Морфемный анализ слов.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Уместное использование слов с суффиксами оценки в собственной речи.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Правописание корней с безударными проверяемыми, непроверяемыми гласными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Правописание корней с проверяемыми, непроверяемыми, ­непроизносимыми согласными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Правописание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ё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–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после шипящих в корне слова.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Правописание неизменяемых на письме приставок и приставок на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-з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(-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Правописание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ы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–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и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после приставок.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Правописание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ы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–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и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после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ц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Орфографический анализ слова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Морфология. Культура речи. Орфография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Морфология как раздел грамматики. Грамматическое значение слова.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Имя существительное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Род, число, падеж имени существительного.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Имена существительные общего рода.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Имена существительные, имеющие форму только единственного или только множественного числа.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Морфологический анализ имён существительных.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Нормы произношения, нормы постановки ударения, нормы словоизменения имён существительных.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Правописание собственных имён существительных.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Правописание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ь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на конце имён существительных после шипящих.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Правописание безударных окончаний имён существительных.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Правописание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–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е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(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ё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) после шипящих 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ц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в суффиксах и окончаниях имён существительных.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Правописание суффиксов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-чик-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–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-щик-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;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ек-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–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-ик-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(-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чик-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) имён существительных.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Правописание корней с чередованием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а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//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: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лаг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- –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лож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-;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раст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- –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ращ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- –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рос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-;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гар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- –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гор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-,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зар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- –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зор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-;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 -клан-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–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 -клон-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-скак-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–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 -скоч-.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Слитное и раздельное написание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не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с именами существительными.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Орфографический анализ имён существительных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Имя прилагательное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Имена прилагательные полные и краткие, их синтаксические функции.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Склонение имён прилагательных.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Морфологический анализ имён прилагательных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Нормы словоизменения, произношения имён прилагательных, постановки ударения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Правописание безударных окончаний имён прилагательных.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Правописание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–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е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после шипящих 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ц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в суффиксах и окончаниях имён прилагательных.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Правописание кратких форм имён прилагательных с основой на шипящий.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Слитное и раздельное написание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не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 именами прилагательными.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Орфографический анализ имён прилагательных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Глагол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Глаголы совершенного и несовершенного вида, возвратные и невозвратные.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Спряжение глагола.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Морфологический анализ глаголов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Нормы словоизменения глаголов, постановки ударения в глагольных формах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Правописание корней с чередованием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е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//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и: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бер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- –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бир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-,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блест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- –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блист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-,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дер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- –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дир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-,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жег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- –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жиг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-,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мер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- –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мир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-,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пер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- –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пир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-,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стел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- –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стил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-,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тер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- –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тир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-.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Использование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ь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Правописание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-тся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-ться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в глаголах, суффиксов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-ова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- –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ева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-,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-ыва-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–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-ива-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Правописание безударных личных окончаний глагола.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Правописание гласной перед суффиксом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-л-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в формах прошедшего времени глагола.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Слитное и раздельное написание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не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с глаголами.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Орфографический анализ глаголов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Синтаксис. Культура речи. Пунктуация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Синтаксис как раздел грамматики. Словосочетание и предложение как единицы синтаксиса.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Синтаксический анализ словосочетания.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Предложение и его признаки. Виды предложений по цели высказывания и эмоциональной окраске. Смысловые и интонационные особенности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повествовательных, вопросительных, побудительных; восклицательных и невосклицательных предложений.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Тире между подлежащим и сказуемым.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и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союзами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а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однако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зато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да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(в значении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и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),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да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(в значении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). Предложения с обобщающим словом при однородных членах.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Предложения с обращением, особенности интонации. Обращение и средства его выражения.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Синтаксический анализ простого и простого осложнённого предложений.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и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союзами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а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однако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зато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да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(в значении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и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),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да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(в значении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и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а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однако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зато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да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Предложения с прямой речью.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Пунктуационное оформление предложений с прямой речью.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Диалог.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Пунктуационное оформление диалога на письме.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Пунктуация как раздел лингвистики.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Пунктуационный анализ предложения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6 КЛАСС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Общие сведения о языке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Русский язык – государственный язык Российской Федерации и язык межнационального общения.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Понятие о литературном языке.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Язык и речь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Монолог-описание, монолог-повествование, монолог-рассуждение; сообщение на лингвистическую тему.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Виды диалога: побуждение к действию, обмен мнениями.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Текст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Описание как тип речи.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Описание внешности человека.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Описание помещения.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Описание природы.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Описание местности.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Описание действий.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Функциональные разновидности языка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Официально-деловой стиль. Заявление. Расписка. Научный стиль. Словарная статья. Научное сообщение.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СИСТЕМА ЯЗЫКА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Лексикология. Культура речи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Лексика русского языка с точки зрения её происхождения: исконно русские и заимствованные слова.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Стилистические пласты лексики: стилистически нейтральная, высокая и сниженная лексика.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Лексический анализ слов.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Фразеологизмы. Их признаки и значение.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Употребление лексических средств в соответствии с ситуацией общения.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Оценка своей и чужой речи с точки зрения точного, уместного и выразительного словоупотребления.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Эпитеты, метафоры, олицетворения.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Лексические словари.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Словообразование. Культура речи. Орфография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Формообразующие и словообразующие морфемы.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Производящая основа.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Понятие об этимологии (общее представление).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Морфемный и словообразовательный анализ слов.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Правописание сложных и сложносокращённых слов.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Правописание корня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кас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- –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кос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- с чередованием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а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//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гласных в приставках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пре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- 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при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-.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Орфографический анализ слов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Морфология. Культура речи. Орфография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Имя существительное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Особенности словообразования.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Нормы произношения имён существительных, нормы постановки ударения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Нормы словоизменения имён существительных.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Морфологический анализ имён существительных.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Правила слитного и дефисного написания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пол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- 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полу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- со словами.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Орфографический анализ имён существительных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Имя прилагательное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Качественные, относительные и притяжательные имена прилагательные.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Степени сравнения качественных имён прилагательных.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Словообразование имён прилагательных.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Морфологический анализ имён прилагательных.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Правописание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нн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в именах прилагательных.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Правописание суффиксов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к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- и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ск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- имён прилагательных.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Правописание сложных имён прилагательных.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Нормы произношения имён прилагательных, нормы ударения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Орфографический анализ имени прилагательного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Имя числительное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Разряды имён числительных по строению: простые, сложные, составные числительные.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Словообразование имён числительных.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Склонение количественных и порядковых имён числительных.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Правильное образование форм имён числительных.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Правильное употребление собирательных имён числительных.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Морфологический анализ имён числительных.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Правила правописания имён числительных: написание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ь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Орфографический анализ имён числительных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Местоимение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Общее грамматическое значение местоимения. Синтаксические функции местоимений.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Склонение местоимений.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Словообразование местоимений.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Морфологический анализ местоимений.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Правила правописания местоимений: правописание место­имений с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не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ни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; слитное, раздельное и дефисное написание местоимений.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Орфографический анализ местоимений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Глагол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Переходные и непереходные глаголы.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Разноспрягаемые глаголы.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Безличные глаголы. Использование личных глаголов в безличном значении.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Изъявительное, условное и повелительное наклонения глагола.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Нормы ударения в глагольных формах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Нормы словоизменения глаголов.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Видо-временная соотнесённость глагольных форм в тексте.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Морфологический анализ глаголов.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Использование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ь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как показателя грамматической формы в повелительном наклонении глагола.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Орфографический анализ глаголов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7 КЛАСС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Общие сведения о языке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Русский язык как развивающееся явление. Взаимосвязь ­языка, культуры и истории народа.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Язык и речь 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Монолог-описание, монолог-рассуждение, монолог-повествование.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Виды диалога: побуждение к действию, обмен мнениями, запрос информации, сообщение информации.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Текст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Текст как речевое произведение. Основные признаки текста (обобщение).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Структура текста. Абзац.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Способы и средства связи предложений в тексте (обобщение).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Рассуждение как функционально-смысловой тип речи.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Структурные особенности текста-рассуждения.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Функциональные разновидности языка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Публицистический стиль. Сфера употребления, функции, языковые особенности.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Жанры публицистического стиля (репортаж, заметка, интервью).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Употребление языковых средств выразительности в текстах публицистического стиля.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Официально-деловой стиль. Сфера употребления, функции, языковые особенности. Инструкция.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СИСТЕМА ЯЗЫКА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Морфология. Культура речи. Орфография.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Морфология как раздел науки о языке (обобщение).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Причастие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Причастный оборот. Знаки препинания в предложениях с причастным оборотом.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Действительные и страдательные причастия.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Полные и краткие формы страдательных причастий.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висящий — висячий, горящий — горячий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). Ударение в некоторых формах причастий.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Морфологический анализ причастий.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Правописание гласных в суффиксах причастий. Правописание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нн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в суффиксах причастий и отглагольных имён прилагательных.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Слитное и раздельное написание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не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с причастиями.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Орфографический анализ причастий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Синтаксический и пунктуационный анализ предложений с причастным оборотом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Деепричастие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Деепричастия совершенного и несовершенного вида. Постановка ударения в деепричастиях.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Морфологический анализ деепричастий.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Правописание гласных в суффиксах деепричастий. Слитное и раздельное написание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не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с деепричастиями.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Орфографический анализ деепричастий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Синтаксический и пунктуационный анализ предложений с деепричастным оборотом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Наречие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Общее грамматическое значение наречий. Синтаксические свойства наречий. Роль в речи.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Словообразование наречий.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Морфологический анализ наречий.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Правописание наречий: слитное, раздельное, дефисное написание; слитное и раздельное написание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не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с наречиями;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нн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в наречиях на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о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(-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е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); правописание суффиксов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а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и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наречий с приставками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из-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,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 до-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,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 с-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,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 в-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,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 на-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,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 за-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; употребление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ь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после шипящих на конце наречий; правописание суффиксов наречий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и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е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после шипящих.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Орфографический анализ наречий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Слова категории состояния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Вопрос о словах категории состояния в системе частей речи.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Служебные части речи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Общая характеристика служебных частей речи. Отличие самостоятельных частей речи от служебных.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Предлог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Предлог как служебная часть речи. Грамматические функции предлогов.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Морфологический анализ предлогов.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из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–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в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–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на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. Правильное образование предложно-падежных форм с предлогами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по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благодаря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согласно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вопреки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наперерез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Правописание производных предлогов.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Союз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Морфологический анализ союзов.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Правописание союзов.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и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, связывающим однородные члены и части сложного предложения.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Частица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Разряды частиц по значению и употреблению: формообразующие, отрицательные, модальные.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Морфологический анализ частиц.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Смысловые различия частиц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не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ни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. Использование частиц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не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ни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в письменной речи. Различение приставки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не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- и частицы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не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. Слитное и раздельное написание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не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с разными частями речи (обобщение). Правописание частиц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бы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ли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же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с другими словами. Дефисное написание частиц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то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,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таки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,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ка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Междометия и звукоподражательные слова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Междометия как особая группа слов.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Морфологический анализ междометий.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Звукоподражательные слова.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Омонимия слов разных частей речи. Грамматическая омонимия. Использование грамматических омонимов в речи.</w:t>
      </w:r>
    </w:p>
    <w:p w:rsidR="00093E0C" w:rsidRPr="00093E0C" w:rsidRDefault="00093E0C" w:rsidP="00093E0C">
      <w:pPr>
        <w:spacing w:after="0" w:line="276" w:lineRule="auto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76" w:lineRule="auto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8 КЛАСС</w:t>
      </w:r>
    </w:p>
    <w:p w:rsidR="00093E0C" w:rsidRPr="00093E0C" w:rsidRDefault="00093E0C" w:rsidP="00093E0C">
      <w:pPr>
        <w:spacing w:after="0" w:line="276" w:lineRule="auto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Общие сведения о языке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Русский язык в кругу других славянских языков.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Язык и речь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Монолог-описание, монолог-рассуждение, монолог-повествование; выступление с научным сообщением.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Диалог.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Текст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Текст и его основные признаки.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Особенности функционально-смысловых типов речи (повествование, описание, рассуждение).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Функциональные разновидности языка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Официально-деловой стиль. Сфера употребления, функции, языковые особенности.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Жанры официально-делового стиля (заявление, объяснительная записка, автобиография, характеристика).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Научный стиль. Сфера употребления, функции, языковые особенности.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СИСТЕМА ЯЗЫКА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Синтаксис. Культура речи. Пунктуация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Синтаксис как раздел лингвистики.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Словосочетание и предложение как единицы синтаксиса.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Пунктуация. Функции знаков препинания.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Словосочетание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Основные признаки словосочетания.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Виды словосочетаний по морфологическим свойствам главного слова: глагольные, именные, наречные.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Типы подчинительной связи слов в словосочетании: согласование, управление, примыкание.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Синтаксический анализ словосочетаний.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Грамматическая синонимия словосочетаний.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Нормы построения словосочетаний.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Предложение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Употребление языковых форм выражения побуждения в побудительных предложениях.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Виды предложений по количеству грамматических основ (простые, сложные).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Виды простых предложений по наличию главных членов (двусоставные, односоставные).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Виды предложений по наличию второстепенных членов (распространённые, нераспространённые).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Предложения полные и неполные.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Грамматические, интонационные и пунктуационные особенности предложений со словами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да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нет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Нормы построения простого предложения, использования инверсии.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Двусоставное предложение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Главные члены предложения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Подлежащее и сказуемое как главные члены предложения.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Способы выражения подлежащего.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Виды сказуемого (простое глагольное, составное глагольное, составное именное) и способы его выражения.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Тире между подлежащим и сказуемым.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большинство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–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меньшинство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, количественными сочетаниями.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Второстепенные члены предложения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Второстепенные члены предложения, их виды.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Определение как второстепенный член предложения. Определения согласованные и несогласованные.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Приложение как особый вид определения.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Дополнение как второстепенный член предложения.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Дополнения прямые и косвенные.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Односоставные предложения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Односоставные предложения, их грамматические признаки.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Грамматические различия односоставных предложений и двусоставных неполных предложений.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Синтаксическая синонимия односоставных и двусоставных предложений.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Употребление односоставных предложений в речи.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Простое осложнённое предложение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Предложения с однородными членами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Однородные и неоднородные определения.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Предложения с обобщающими словами при однородных членах.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Нормы построения предложений с однородными членами, связанными двойными союзами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не только… но и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как… так 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и... и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или... или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либo... либo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ни... ни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тo... тo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Правила постановки знаков препинания в предложениях с обобщающими словами при однородных членах.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Правила постановки знаков препинания в простом и сложном предложениях с союзом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и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Предложения с обособленными членами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Уточняющие члены предложения, пояснительные и при­соединительные конструкции.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Предложения с обращениями, вводными и вставными конструкциями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Обращение. Основные функции обращения. Распространённое и нераспространённое обращение.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Вводные конструкции.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Вставные конструкции.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Омонимия членов предложения и вводных слов, словосочетаний и предложений.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Синтаксический и пунктуационный анализ простых предложений.</w:t>
      </w:r>
    </w:p>
    <w:p w:rsidR="00093E0C" w:rsidRPr="00093E0C" w:rsidRDefault="00093E0C" w:rsidP="00093E0C">
      <w:pPr>
        <w:spacing w:after="0" w:line="276" w:lineRule="auto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9 КЛАСС</w:t>
      </w:r>
    </w:p>
    <w:p w:rsidR="00093E0C" w:rsidRPr="00093E0C" w:rsidRDefault="00093E0C" w:rsidP="00093E0C">
      <w:pPr>
        <w:spacing w:after="0" w:line="276" w:lineRule="auto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Общие сведения о языке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Роль русского языка в Российской Федерации.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Русский язык в современном мире.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Язык и речь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Речь устная и письменная, монологическая и диалогическая, полилог (повторение).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Виды речевой деятельности: говорение, письмо, аудирование, чтение (повторение).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Виды аудирования: выборочное, ознакомительное, детальное.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Виды чтения: изучающее, ознакомительное, просмотровое, поисковое.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Подробное, сжатое, выборочное изложение прочитанного или прослушанного текста.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Приёмы работы с учебной книгой, лингвистическими словарями, справочной литературой.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Текст 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Информационная переработка текста.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Функциональные разновидности языка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Синтаксис. Культура речи. Пунктуация 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Сложное предложение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Понятие о сложном предложении (повторение).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Классификация сложных предложений.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Смысловое, структурное и интонационное единство частей сложного предложения.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Сложносочинённое предложение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Понятие о сложносочинённом предложении, его строении.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Виды сложносочинённых предложений. Средства связи частей сложносочинённого предложения.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Интонационные особенности сложносочинённых предложений с разными смысловыми отношениями между частями.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Синтаксический и пунктуационный анализ сложносочинённых предложений.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Сложноподчинённое предложение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Понятие о сложноподчинённом предложении. Главная и придаточная части предложения.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Союзы и союзные слова. Различия подчинительных союзов и союзных слов.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Грамматическая синонимия сложноподчинённых предложений и простых предложений с обособленными членами.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чтобы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союзными словами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какой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который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. Типичные грамматические ошибки при построении сложноподчинённых предложений.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Правила постановки знаков препинания в сложноподчинённых предложениях.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Синтаксический и пунктуационный анализ сложноподчинённых предложений.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Бессоюзное сложное предложение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Понятие о бессоюзном сложном предложении.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Синтаксический и пунктуационный анализ бессоюзных сложных предложений.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Сложные предложения с разными видами союзной и бессоюзной связи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Типы сложных предложений с разными видами связи.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Синтаксический и пунктуационный анализ сложных предложений с разными видами союзной и бессоюзной связи.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Прямая и косвенная речь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Прямая и косвенная речь. Синонимия предложений с прямой и косвенной речью.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Цитирование. Способы включения цитат в высказывание.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Calibri" w:eastAsia="Calibri" w:hAnsi="Calibri" w:cs="Calibri"/>
          <w:color w:val="000000"/>
          <w:kern w:val="0"/>
          <w:sz w:val="28"/>
          <w:lang w:eastAsia="ru-RU"/>
          <w14:ligatures w14:val="none"/>
        </w:rPr>
        <w:t>Применение знаний по синтаксису и пунктуации в практике правописания.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​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200" w:line="276" w:lineRule="auto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​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ПЛАНИРУЕМЫЕ ОБРАЗОВАТЕЛЬНЫЕ РЕЗУЛЬТАТЫ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76" w:lineRule="auto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ЛИЧНОСТНЫЕ РЕЗУЛЬТАТЫ</w:t>
      </w:r>
    </w:p>
    <w:p w:rsidR="00093E0C" w:rsidRPr="00093E0C" w:rsidRDefault="00093E0C" w:rsidP="00093E0C">
      <w:pPr>
        <w:spacing w:after="0" w:line="276" w:lineRule="auto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следующие личностные результаты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: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1)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гражданского воспитания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: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людей, активное участие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готовность к участию в гуманитарной деятельности (помощь людям, нуждающимся в ней; волонтёрство);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2)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патриотического воспитания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: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3)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духовно-нравственного воспитания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: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4)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эстетического воспитания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: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осознание важности русского языка как средства коммуникации и самовыражения; понимание ценности отечественного и мирового искусства,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роли этнических культурных традиций и народного творчества, стремление к самовыражению в разных видах искусства;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5)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физического воспитания, формирования культуры здоровья и эмоционального благополучия: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умение принимать себя и других, не осуждая;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6)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трудового воспитания: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умение рассказать о своих планах на будущее;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7)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экологического воспитания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: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8)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ценности научного познания: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9)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адаптации обучающегося к изменяющимся условиям социальной и природной среды: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МЕТАПРЕДМЕТНЫЕ РЕЗУЛЬТАТЫ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следующие метапредметные результаты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У обучающегося будут сформированы следующие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базовые логические действия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как часть познавательных универсальных учебных действий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: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выявлять и характеризовать существенные признаки языковых единиц, языковых явлений и процессов;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выявлять дефицит информации текста, необходимой для решения поставленной учебной задачи;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У обучающегося будут сформированы следующие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базовые исследовательские действия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как часть познавательных универсальных учебных действий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: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использовать вопросы как исследовательский инструмент познания в языковом образовании;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составлять алгоритм действий и использовать его для решения учебных задач;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прогнозировать возможное дальнейшее развитие процессов, событий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У обучающегося будут сформированы следующие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умения работать с информацией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как часть познавательных универсальных учебных действий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: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эффективно запоминать и систематизировать информацию.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У обучающегося будут сформированы следующие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умения общения как часть коммуникативных универсальных учебных действий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: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распознавать невербальные средства общения, понимать значение социальных знаков;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знать и распознавать предпосылки конфликтных ситуаций и смягчать конфликты, вести переговоры;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У обучающегося будут сформированы следующие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умения самоорганизации как части регулятивных универсальных учебных действий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: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выявлять проблемы для решения в учебных и жизненных ситуациях;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самостоятельно составлять план действий, вносить необходимые коррективы в ходе его реализации;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делать выбор и брать ответственность за решение.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У обучающегося будут сформированы следующие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умения самоконтроля, эмоционального интеллекта как части регулятивных универсальных учебных действий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: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владеть разными способами самоконтроля (в том числе речевого), самомотивации и рефлексии;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давать адекватную оценку учебной ситуации и предлагать план её изменения;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развивать способность управлять собственными эмоциями и эмоциями других;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осознанно относиться к другому человеку и его мнению;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признавать своё и чужое право на ошибку;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принимать себя и других, не осуждая;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проявлять открытость;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осознавать невозможность контролировать всё вокруг.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У обучающегося будут сформированы следующие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умения совместной деятельности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: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ПРЕДМЕТНЫЕ РЕЗУЛЬТАТЫ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76" w:lineRule="auto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5 КЛАСС</w:t>
      </w:r>
    </w:p>
    <w:p w:rsidR="00093E0C" w:rsidRPr="00093E0C" w:rsidRDefault="00093E0C" w:rsidP="00093E0C">
      <w:pPr>
        <w:spacing w:after="0" w:line="276" w:lineRule="auto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Общие сведения о языке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Осознавать богатство и выразительность русского языка, приводить примеры, свидетельствующие об этом.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Язык и речь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Владеть различными видами чтения: просмотровым, ознакомительным, изучающим, поисковым.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Устно пересказывать прочитанный или прослушанный текст объёмом не менее 100 слов.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Текст 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местоимения, повтор слова); применять эти знания при создании собственного текста (устного и письменного).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Применять знание основных признаков текста (повествование) в практике его создания.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Представлять сообщение на заданную тему в виде презентации.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Функциональные разновидности языка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Система языка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Фонетика. Графика. Орфоэпия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Характеризовать звуки; понимать различие между звуком и буквой, характеризовать систему звуков.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Проводить фонетический анализ слов.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Использовать знания по фонетике, графике и орфоэпии в практике произношения и правописания слов.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Орфография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Распознавать изученные орфограммы.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ъ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ь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Лексикология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Распознавать однозначные и многозначные слова, различать прямое и переносное значения слова.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Характеризовать тематические группы слов, родовые и видовые понятия.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Проводить лексический анализ слов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Морфемика. Орфография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Характеризовать морфему как минимальную значимую единицу языка.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Распознавать морфемы в слове (корень, приставку, суффикс, окончание), выделять основу слова.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Находить чередование звуков в морфемах (в том числе чередование гласных с нулём звука).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Проводить морфемный анализ слов.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ы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–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и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после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ц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Проводить орфографический анализ слов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Уместно использовать слова с суффиксами оценки в собственной речи.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Морфология. Культура речи. Орфография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Распознавать имена существительные, имена прилагательные, глаголы.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Применять знания по морфологии при выполнении языкового анализа различных видов и в речевой практике.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Имя существительное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Определять лексико-грамматические разряды имён существительных.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Проводить морфологический анализ имён существительных.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Соблюдать правила правописания имён существительных: безударных окончаний;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–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е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(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ё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) после шипящих 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ц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в суффиксах и окончаниях; суффиксов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-чик-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–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-щик-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-ек-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–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-ик- (-чик-);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корней с чередованием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а 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//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 о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: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-лаг-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–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 -лож-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;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-раст-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–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 -ращ-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–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 -рос-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;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-гар-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–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 -гор-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-зар-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–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 -зор-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;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-клан-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–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 -клон-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-скак-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–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 -скоч-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; употребления (неупотребления)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ь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на конце имён существительных после шипящих; слитное и раздельное написание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не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с именами существительными; правописание собственных имён существительных.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Имя прилагательное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Проводить частичный морфологический анализ имён прилагательных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Соблюдать правила правописания имён прилагательных: безударных окончаний;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–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е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после шипящих 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ц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не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с именами прилагательными.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Глагол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Различать глаголы совершенного и несовершенного вида, возвратные и невозвратные.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Определять спряжение глагола, уметь спрягать глаголы.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Проводить частичный морфологический анализ глаголов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Соблюдать нормы словоизменения глаголов, постановки ударения в глагольных формах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Соблюдать правила правописания глаголов: корней с чередованием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е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//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и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; использования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ь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-тся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-ться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в глаголах; суффиксов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-ова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–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ева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-,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-ыва-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–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-ива-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; личных окончаний глагола, гласной перед суффиксом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-л-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в формах прошедшего времени глагола; слитного и раздельного написания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не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с глаголами.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Синтаксис. Культура речи. Пунктуация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и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союзами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а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однако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зато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да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(в значении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и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),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да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(в значении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и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а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однако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зато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да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; оформлять на письме диалог.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Проводить пунктуационный анализ предложения (в рамках изученного).</w:t>
      </w:r>
    </w:p>
    <w:p w:rsidR="00093E0C" w:rsidRPr="00093E0C" w:rsidRDefault="00093E0C" w:rsidP="00093E0C">
      <w:pPr>
        <w:spacing w:after="0" w:line="276" w:lineRule="auto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6 КЛАСС</w:t>
      </w:r>
    </w:p>
    <w:p w:rsidR="00093E0C" w:rsidRPr="00093E0C" w:rsidRDefault="00093E0C" w:rsidP="00093E0C">
      <w:pPr>
        <w:spacing w:after="0" w:line="276" w:lineRule="auto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Общие сведения о языке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Иметь представление о русском литературном языке.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Язык и речь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Участвовать в диалоге (побуждение к действию, обмен мнениями) объёмом не менее 4 реплик.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Владеть различными видами чтения: просмотровым, ознакомительным, изучающим, поисковым.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Устно пересказывать прочитанный или прослушанный текст объёмом не менее 110 слов.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Текст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Владеть умениями информационной переработки текста: составлять план прочитанного текста (простой, сложный; назывной, вопросный) с целью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Представлять сообщение на заданную тему в виде презентации.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Редактировать собственные тексты с опорой на знание норм современного русского литературного языка.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Функциональные разновидности языка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СИСТЕМА ЯЗЫКА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Лексикология. Культура речи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Словообразование. Культура речи. Орфография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Распознавать формообразующие и словообразующие морфемы в слове; выделять производящую основу.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Соблюдать правила правописания сложных и сложносокращённых слов; правила правописания корня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-кас-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–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-кос-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с чередованием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а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//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гласных в приставках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пре-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при-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Морфология. Культура речи. Орфография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Характеризовать особенности словообразования имён существительных.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Соблюдать правила слитного и дефисного написания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пол-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полу-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со словами.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нн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в именах прилагательных, суффиксов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-к-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-ск-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имён прилагательных, сложных имён прилагательных.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ь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 xml:space="preserve">смыслом предшествующего текста (устранение двусмысленности, неточности); соблюдать правила правописания местоимений с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не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ни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, слитного, раздельного и дефисного написания местоимений.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Соблюдать правила правописания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ь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в формах глагола повелительного наклонения.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7 КЛАСС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Общие сведения о языке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Иметь представление о языке как развивающемся явлении.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Осознавать взаимосвязь языка, культуры и истории народа (приводить примеры).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Язык и речь 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Владеть различными видами диалога: диалог – запрос информации, диалог – сообщение информации.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Владеть различными видами чтения: просмотровым, ознакомительным, изучающим, поисковым.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Устно пересказывать прослушанный или прочитанный текст объёмом не менее 120 слов.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Текст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Выявлять лексические и грамматические средства связи предложений и частей текста.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Представлять сообщение на заданную тему в виде презентации.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Функциональные разновидности языка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Владеть нормами построения текстов публицистического стиля.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Система языка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Использовать грамматические словари и справочники в речевой практике.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Морфология. Культура речи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Причастие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Проводить морфологический, орфографический анализ причастий, применять это умение в речевой практике.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Составлять словосочетания с причастием в роли зависимого слова, конструировать причастные обороты.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Уместно использовать причастия в речи, различать созвучные причастия и имена прилагательные (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висящий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—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висячий,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горящий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—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горячий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нн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в причастиях и отглагольных именах прилагательных, написания гласной перед суффиксом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вш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- действительных причастий прошедшего времени, перед суффиксом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нн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- страдательных причастий прошедшего времени, написания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не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с причастиями.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Правильно расставлять знаки препинания в предложениях с причастным оборотом.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Проводить синтаксический и пунктуационный анализ предложений с причастным оборотом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Деепричастие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Определять признаки глагола и наречия в деепричастии, синтаксическую функцию деепричастия.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Распознавать деепричастия совершенного и несовершенного вида.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Конструировать деепричастный оборот, определять роль деепричастия в предложении.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Уместно использовать деепричастия в речи.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Правильно ставить ударение в деепричастиях.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не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с деепричастиями.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Правильно строить предложения с одиночными деепричастиями и деепричастными оборотами.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Наречие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Соблюдать нормы образования степеней сравнения наречий, произношения наречий, постановки в них ударения.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Применять правила слитного, раздельного и дефисного написания наречий; написания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н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нн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в наречиях на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-о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-е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; написания суффиксов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-а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и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 -о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наречий с приставками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из-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до-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с-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в-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на-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за-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; употребления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ь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на конце наречий после шипящих; написания суффиксов наречий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и -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е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после шипящих; написания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е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и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в приставках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не-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ни-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наречий; слитного и раздельного написания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не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 наречиями.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Слова категории состояния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Служебные части речи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Давать общую характеристику служебных частей речи, объяснять их отличия от самостоятельных частей речи.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Предлог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Соблюдать нормы употребления имён существительных и местоимений с предлогами, предлогов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из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–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в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–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на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в составе словосочетаний, правила правописания производных предлогов.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Союз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и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Проводить морфологический анализ союзов, применять это умение в речевой практике.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Частица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Проводить морфологический анализ частиц, применять это умение в речевой практике.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lastRenderedPageBreak/>
        <w:t>Междометия и звукоподражательные слова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Проводить морфологический анализ междометий, применять это умение в речевой практике.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Соблюдать пунктуационные правила оформления предложений с междометиями.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Различать грамматические омонимы.</w:t>
      </w:r>
    </w:p>
    <w:p w:rsidR="00093E0C" w:rsidRPr="00093E0C" w:rsidRDefault="00093E0C" w:rsidP="00093E0C">
      <w:pPr>
        <w:spacing w:after="0" w:line="276" w:lineRule="auto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8 КЛАСС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Общие сведения о языке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Иметь представление о русском языке как одном из славянских языков.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Язык и речь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Владеть различными видами чтения: просмотровым, ознакомительным, изучающим, поисковым.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Устно пересказывать прочитанный или прослушанный текст объёмом не менее 140 слов.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Текст 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Представлять сообщение на заданную тему в виде презентации.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Функциональные разновидности языка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Система языка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Cинтаксис. Культура речи. Пунктуация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Иметь представление о синтаксисе как разделе лингвистики.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Распознавать словосочетание и предложение как единицы синтаксиса.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Различать функции знаков препинания.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Словосочетание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Применять нормы построения словосочетаний.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Предложение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большинство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 –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меньшинство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, количественными сочетаниями. Применять нормы постановки тире между подлежащим и сказуемым.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да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нет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Применять нормы построения предложений с однородными членами, связанными двойными союзами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не только… но и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, 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как… так и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и... и, или... или, либo... либo, ни... ни, тo... тo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); правила постановки знаков препинания в предложениях с обобщающим словом при однородных членах.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 xml:space="preserve"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</w:t>
      </w: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Распознавать сложные предложения, конструкции с чужой речью (в рамках изученного).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093E0C" w:rsidRPr="00093E0C" w:rsidRDefault="00093E0C" w:rsidP="00093E0C">
      <w:pPr>
        <w:spacing w:after="0" w:line="276" w:lineRule="auto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76" w:lineRule="auto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9 КЛАСС</w:t>
      </w:r>
    </w:p>
    <w:p w:rsidR="00093E0C" w:rsidRPr="00093E0C" w:rsidRDefault="00093E0C" w:rsidP="00093E0C">
      <w:pPr>
        <w:spacing w:after="0" w:line="276" w:lineRule="auto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Общие сведения о языке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Язык и речь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Владеть различными видами чтения: просмотровым, ознакомительным, изучающим, поисковым.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Устно пересказывать прочитанный или прослушанный текст объёмом не менее 150 слов.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Текст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Устанавливать принадлежность текста к функционально-смысловому типу речи.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Прогнозировать содержание текста по заголовку, ключевым словам, зачину или концовке.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Выявлять отличительные признаки текстов разных жанров.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Представлять сообщение на заданную тему в виде презентации.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Функциональные разновидности языка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Составлять тезисы, конспект, писать рецензию, реферат.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Система языка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Cинтаксис. Культура речи. Пунктуация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Сложносочинённое предложение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Выявлять основные средства синтаксической связи между частями сложного предложения.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Понимать особенности употребления сложносочинённых предложений в речи.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Соблюдать основные нормы построения сложносочинённого предложения.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Проводить синтаксический и пунктуационный анализ сложносочинённых предложений.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Применять правила постановки знаков препинания в сложносочинённых предложениях.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Сложноподчинённое предложение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Различать подчинительные союзы и союзные слова.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Выявлять однородное, неоднородное и последовательное подчинение придаточных частей.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Соблюдать основные нормы построения сложноподчинённого предложения.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Понимать особенности употребления сложноподчинённых предложений в речи.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Проводить синтаксический и пунктуационный анализ сложноподчинённых предложений.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lastRenderedPageBreak/>
        <w:t>Применять нормы построения сложноподчинённых предложений и правила постановки знаков препинания в них.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Бессоюзное сложное предложение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Соблюдать основные грамматические нормы построения бессоюзного сложного предложения.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Понимать особенности употребления бессоюзных сложных предложений в речи.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Проводить синтаксический и пунктуационный анализ бессоюзных сложных предложений.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Сложные предложения с разными видами союзной и бессоюзной связи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Распознавать типы сложных предложений с разными видами связи.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Соблюдать основные нормы построения сложных предложений с разными видами связи.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Употреблять сложные предложения с разными видами связи в речи.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Проводить синтаксический и пунктуационный анализ сложных предложений с разными видами связи.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Применять правила постановки знаков препинания в сложных предложениях с разными видами связи.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>Прямая и косвенная речь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Распознавать прямую и косвенную речь; выявлять синонимию предложений с прямой и косвенной речью.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Уметь цитировать и применять разные способы включения цитат в высказывание.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Соблюдать основные нормы построения предложений с прямой и косвенной речью, при цитировании.</w:t>
      </w:r>
    </w:p>
    <w:p w:rsidR="00093E0C" w:rsidRPr="00093E0C" w:rsidRDefault="00093E0C" w:rsidP="00093E0C">
      <w:pPr>
        <w:spacing w:after="0" w:line="264" w:lineRule="auto"/>
        <w:jc w:val="both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Calibri" w:eastAsia="Calibri" w:hAnsi="Calibri" w:cs="Calibri"/>
          <w:color w:val="000000"/>
          <w:kern w:val="0"/>
          <w:sz w:val="28"/>
          <w:lang w:eastAsia="ru-RU"/>
          <w14:ligatures w14:val="none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093E0C" w:rsidRPr="00093E0C" w:rsidRDefault="00093E0C" w:rsidP="00093E0C">
      <w:pPr>
        <w:spacing w:after="0" w:line="276" w:lineRule="auto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  <w14:ligatures w14:val="none"/>
        </w:rPr>
        <w:t>​</w:t>
      </w:r>
    </w:p>
    <w:p w:rsidR="00093E0C" w:rsidRPr="00093E0C" w:rsidRDefault="00093E0C" w:rsidP="00093E0C">
      <w:pPr>
        <w:spacing w:after="200" w:line="276" w:lineRule="auto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76" w:lineRule="auto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 ТЕМАТИЧЕСКОЕ ПЛАНИРОВАНИЕ </w:t>
      </w:r>
    </w:p>
    <w:p w:rsidR="00093E0C" w:rsidRPr="00093E0C" w:rsidRDefault="00093E0C" w:rsidP="00093E0C">
      <w:pPr>
        <w:spacing w:after="0" w:line="276" w:lineRule="auto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 5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4"/>
        <w:gridCol w:w="2697"/>
        <w:gridCol w:w="666"/>
        <w:gridCol w:w="1506"/>
        <w:gridCol w:w="1571"/>
        <w:gridCol w:w="2441"/>
      </w:tblGrid>
      <w:tr w:rsidR="00093E0C" w:rsidRPr="00093E0C" w:rsidTr="006661E4">
        <w:tc>
          <w:tcPr>
            <w:tcW w:w="729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Arial" w:eastAsia="Arial" w:hAnsi="Arial" w:cs="Arial"/>
                <w:kern w:val="0"/>
                <w:lang w:eastAsia="ru-RU"/>
                <w14:ligatures w14:val="none"/>
              </w:rPr>
            </w:pPr>
            <w:r w:rsidRPr="00093E0C">
              <w:rPr>
                <w:rFonts w:ascii="Segoe UI Symbol" w:eastAsia="Segoe UI Symbol" w:hAnsi="Segoe UI Symbol" w:cs="Segoe UI Symbol"/>
                <w:b/>
                <w:color w:val="000000"/>
                <w:kern w:val="0"/>
                <w:sz w:val="24"/>
                <w:lang w:eastAsia="ru-RU"/>
                <w14:ligatures w14:val="none"/>
              </w:rPr>
              <w:lastRenderedPageBreak/>
              <w:t>№</w:t>
            </w: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 xml:space="preserve"> п/п </w:t>
            </w:r>
          </w:p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56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Arial" w:eastAsia="Arial" w:hAnsi="Arial" w:cs="Arial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 xml:space="preserve">Наименование разделов и тем программы </w:t>
            </w:r>
          </w:p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6456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>Количество часов</w:t>
            </w:r>
          </w:p>
        </w:tc>
        <w:tc>
          <w:tcPr>
            <w:tcW w:w="3849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Arial" w:eastAsia="Arial" w:hAnsi="Arial" w:cs="Arial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 xml:space="preserve">Электронные (цифровые) образовательные ресурсы </w:t>
            </w:r>
          </w:p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</w:p>
        </w:tc>
      </w:tr>
      <w:tr w:rsidR="00093E0C" w:rsidRPr="00093E0C" w:rsidTr="006661E4">
        <w:tc>
          <w:tcPr>
            <w:tcW w:w="729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093E0C" w:rsidRPr="00093E0C" w:rsidRDefault="00093E0C" w:rsidP="00093E0C">
            <w:pPr>
              <w:spacing w:after="200" w:line="276" w:lineRule="auto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56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093E0C" w:rsidRPr="00093E0C" w:rsidRDefault="00093E0C" w:rsidP="00093E0C">
            <w:pPr>
              <w:spacing w:after="200" w:line="276" w:lineRule="auto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Arial" w:eastAsia="Arial" w:hAnsi="Arial" w:cs="Arial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 xml:space="preserve">Всего </w:t>
            </w:r>
          </w:p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Arial" w:eastAsia="Arial" w:hAnsi="Arial" w:cs="Arial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 xml:space="preserve">Контрольные работы </w:t>
            </w:r>
          </w:p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Arial" w:eastAsia="Arial" w:hAnsi="Arial" w:cs="Arial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 xml:space="preserve">Практические работы </w:t>
            </w:r>
          </w:p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849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093E0C" w:rsidRPr="00093E0C" w:rsidRDefault="00093E0C" w:rsidP="00093E0C">
            <w:pPr>
              <w:spacing w:after="20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</w:p>
        </w:tc>
      </w:tr>
      <w:tr w:rsidR="00093E0C" w:rsidRPr="00093E0C" w:rsidTr="006661E4">
        <w:tc>
          <w:tcPr>
            <w:tcW w:w="13594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>Раздел 1.</w:t>
            </w: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</w:t>
            </w: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>Общие сведения о языке</w:t>
            </w:r>
          </w:p>
        </w:tc>
      </w:tr>
      <w:tr w:rsidR="00093E0C" w:rsidRPr="00093E0C" w:rsidTr="006661E4">
        <w:tc>
          <w:tcPr>
            <w:tcW w:w="7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1.1</w:t>
            </w:r>
          </w:p>
        </w:tc>
        <w:tc>
          <w:tcPr>
            <w:tcW w:w="25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2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5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https://m.edsoo.ru/7f413034</w:t>
              </w:r>
            </w:hyperlink>
          </w:p>
        </w:tc>
      </w:tr>
      <w:tr w:rsidR="00093E0C" w:rsidRPr="00093E0C" w:rsidTr="006661E4">
        <w:tc>
          <w:tcPr>
            <w:tcW w:w="328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Итого по разделу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2 </w:t>
            </w:r>
          </w:p>
        </w:tc>
        <w:tc>
          <w:tcPr>
            <w:tcW w:w="8884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200" w:line="276" w:lineRule="auto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</w:tr>
      <w:tr w:rsidR="00093E0C" w:rsidRPr="00093E0C" w:rsidTr="006661E4">
        <w:tc>
          <w:tcPr>
            <w:tcW w:w="13594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>Раздел 2.</w:t>
            </w: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</w:t>
            </w: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>Язык и речь</w:t>
            </w:r>
          </w:p>
        </w:tc>
      </w:tr>
      <w:tr w:rsidR="00093E0C" w:rsidRPr="00093E0C" w:rsidTr="006661E4">
        <w:tc>
          <w:tcPr>
            <w:tcW w:w="7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2.1</w:t>
            </w:r>
          </w:p>
        </w:tc>
        <w:tc>
          <w:tcPr>
            <w:tcW w:w="25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Язык и речь. Монолог. Диалог. Полилог. Виды речевой деятельности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7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6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https://m.edsoo.ru/7f413034</w:t>
              </w:r>
            </w:hyperlink>
          </w:p>
        </w:tc>
      </w:tr>
      <w:tr w:rsidR="00093E0C" w:rsidRPr="00093E0C" w:rsidTr="006661E4">
        <w:tc>
          <w:tcPr>
            <w:tcW w:w="328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Итого по разделу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7 </w:t>
            </w:r>
          </w:p>
        </w:tc>
        <w:tc>
          <w:tcPr>
            <w:tcW w:w="8884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200" w:line="276" w:lineRule="auto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</w:tr>
      <w:tr w:rsidR="00093E0C" w:rsidRPr="00093E0C" w:rsidTr="006661E4">
        <w:tc>
          <w:tcPr>
            <w:tcW w:w="13594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>Раздел 3.</w:t>
            </w: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</w:t>
            </w: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>Текст</w:t>
            </w:r>
          </w:p>
        </w:tc>
      </w:tr>
      <w:tr w:rsidR="00093E0C" w:rsidRPr="00093E0C" w:rsidTr="006661E4">
        <w:tc>
          <w:tcPr>
            <w:tcW w:w="7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3.1</w:t>
            </w:r>
          </w:p>
        </w:tc>
        <w:tc>
          <w:tcPr>
            <w:tcW w:w="25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Текст и его основные признаки.Композиционная структура текста. Функционально-смысловые типы речи. Повествование как тип речи. 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11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3 </w:t>
            </w: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7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https://m.edsoo.ru/7f413034</w:t>
              </w:r>
            </w:hyperlink>
          </w:p>
        </w:tc>
      </w:tr>
      <w:tr w:rsidR="00093E0C" w:rsidRPr="00093E0C" w:rsidTr="006661E4">
        <w:tc>
          <w:tcPr>
            <w:tcW w:w="328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Итого по разделу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11 </w:t>
            </w:r>
          </w:p>
        </w:tc>
        <w:tc>
          <w:tcPr>
            <w:tcW w:w="8884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200" w:line="276" w:lineRule="auto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</w:tr>
      <w:tr w:rsidR="00093E0C" w:rsidRPr="00093E0C" w:rsidTr="006661E4">
        <w:tc>
          <w:tcPr>
            <w:tcW w:w="13594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>Раздел 4.</w:t>
            </w: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</w:t>
            </w: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>Функциональные разновидности языка</w:t>
            </w:r>
          </w:p>
        </w:tc>
      </w:tr>
      <w:tr w:rsidR="00093E0C" w:rsidRPr="00093E0C" w:rsidTr="006661E4">
        <w:tc>
          <w:tcPr>
            <w:tcW w:w="7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4.1</w:t>
            </w:r>
          </w:p>
        </w:tc>
        <w:tc>
          <w:tcPr>
            <w:tcW w:w="25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Функциональные разновидности языка (общее представление)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4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 </w:t>
            </w: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8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https://m.edsoo.ru/7f413034</w:t>
              </w:r>
            </w:hyperlink>
          </w:p>
        </w:tc>
      </w:tr>
      <w:tr w:rsidR="00093E0C" w:rsidRPr="00093E0C" w:rsidTr="006661E4">
        <w:tc>
          <w:tcPr>
            <w:tcW w:w="328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Итого по разделу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4 </w:t>
            </w:r>
          </w:p>
        </w:tc>
        <w:tc>
          <w:tcPr>
            <w:tcW w:w="8884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200" w:line="276" w:lineRule="auto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</w:tr>
      <w:tr w:rsidR="00093E0C" w:rsidRPr="00093E0C" w:rsidTr="006661E4">
        <w:tc>
          <w:tcPr>
            <w:tcW w:w="13594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>Раздел 5.</w:t>
            </w: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</w:t>
            </w: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>Система языка</w:t>
            </w:r>
          </w:p>
        </w:tc>
      </w:tr>
      <w:tr w:rsidR="00093E0C" w:rsidRPr="00093E0C" w:rsidTr="006661E4">
        <w:tc>
          <w:tcPr>
            <w:tcW w:w="7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5.1</w:t>
            </w:r>
          </w:p>
        </w:tc>
        <w:tc>
          <w:tcPr>
            <w:tcW w:w="25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Фонетика. Графика. Орфоэпия.Орфография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13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9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https://m.edsoo.ru/7f413034</w:t>
              </w:r>
            </w:hyperlink>
          </w:p>
        </w:tc>
      </w:tr>
      <w:tr w:rsidR="00093E0C" w:rsidRPr="00093E0C" w:rsidTr="006661E4">
        <w:tc>
          <w:tcPr>
            <w:tcW w:w="7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5.2</w:t>
            </w:r>
          </w:p>
        </w:tc>
        <w:tc>
          <w:tcPr>
            <w:tcW w:w="25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Морфемика. Орфография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13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10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https://m.edsoo.ru/7f413034</w:t>
              </w:r>
            </w:hyperlink>
          </w:p>
        </w:tc>
      </w:tr>
      <w:tr w:rsidR="00093E0C" w:rsidRPr="00093E0C" w:rsidTr="006661E4">
        <w:tc>
          <w:tcPr>
            <w:tcW w:w="7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lastRenderedPageBreak/>
              <w:t>5.3</w:t>
            </w:r>
          </w:p>
        </w:tc>
        <w:tc>
          <w:tcPr>
            <w:tcW w:w="25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Лексикология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11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 </w:t>
            </w: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11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https://m.edsoo.ru/7f413034</w:t>
              </w:r>
            </w:hyperlink>
          </w:p>
        </w:tc>
      </w:tr>
      <w:tr w:rsidR="00093E0C" w:rsidRPr="00093E0C" w:rsidTr="006661E4">
        <w:tc>
          <w:tcPr>
            <w:tcW w:w="328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Итого по разделу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37 </w:t>
            </w:r>
          </w:p>
        </w:tc>
        <w:tc>
          <w:tcPr>
            <w:tcW w:w="8884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200" w:line="276" w:lineRule="auto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</w:tr>
      <w:tr w:rsidR="00093E0C" w:rsidRPr="00093E0C" w:rsidTr="006661E4">
        <w:tc>
          <w:tcPr>
            <w:tcW w:w="13594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>Раздел 6.</w:t>
            </w: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</w:t>
            </w: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>Синтаксис. Культура речи. Пунктуация</w:t>
            </w:r>
          </w:p>
        </w:tc>
      </w:tr>
      <w:tr w:rsidR="00093E0C" w:rsidRPr="00093E0C" w:rsidTr="006661E4">
        <w:tc>
          <w:tcPr>
            <w:tcW w:w="7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6.1</w:t>
            </w:r>
          </w:p>
        </w:tc>
        <w:tc>
          <w:tcPr>
            <w:tcW w:w="25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Синтаксис и пунктуация как разделы лингвистики. Словосочетание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2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12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https://m.edsoo.ru/7f413034</w:t>
              </w:r>
            </w:hyperlink>
          </w:p>
        </w:tc>
      </w:tr>
      <w:tr w:rsidR="00093E0C" w:rsidRPr="00093E0C" w:rsidTr="006661E4">
        <w:tc>
          <w:tcPr>
            <w:tcW w:w="7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6.2</w:t>
            </w:r>
          </w:p>
        </w:tc>
        <w:tc>
          <w:tcPr>
            <w:tcW w:w="25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Простое двусоставное предложение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9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13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https://m.edsoo.ru/7f413034</w:t>
              </w:r>
            </w:hyperlink>
          </w:p>
        </w:tc>
      </w:tr>
      <w:tr w:rsidR="00093E0C" w:rsidRPr="00093E0C" w:rsidTr="006661E4">
        <w:tc>
          <w:tcPr>
            <w:tcW w:w="7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6.3</w:t>
            </w:r>
          </w:p>
        </w:tc>
        <w:tc>
          <w:tcPr>
            <w:tcW w:w="25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Простое осложнённое предложение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6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 </w:t>
            </w: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14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https://m.edsoo.ru/7f413034</w:t>
              </w:r>
            </w:hyperlink>
          </w:p>
        </w:tc>
      </w:tr>
      <w:tr w:rsidR="00093E0C" w:rsidRPr="00093E0C" w:rsidTr="006661E4">
        <w:tc>
          <w:tcPr>
            <w:tcW w:w="7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6.4</w:t>
            </w:r>
          </w:p>
        </w:tc>
        <w:tc>
          <w:tcPr>
            <w:tcW w:w="25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Сложное предложение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7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2 </w:t>
            </w: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15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https://m.edsoo.ru/7f413034</w:t>
              </w:r>
            </w:hyperlink>
          </w:p>
        </w:tc>
      </w:tr>
      <w:tr w:rsidR="00093E0C" w:rsidRPr="00093E0C" w:rsidTr="006661E4">
        <w:tc>
          <w:tcPr>
            <w:tcW w:w="7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6.5</w:t>
            </w:r>
          </w:p>
        </w:tc>
        <w:tc>
          <w:tcPr>
            <w:tcW w:w="25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Прямая речь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2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16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https://m.edsoo.ru/7f413034</w:t>
              </w:r>
            </w:hyperlink>
          </w:p>
        </w:tc>
      </w:tr>
      <w:tr w:rsidR="00093E0C" w:rsidRPr="00093E0C" w:rsidTr="006661E4">
        <w:tc>
          <w:tcPr>
            <w:tcW w:w="7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6.6</w:t>
            </w:r>
          </w:p>
        </w:tc>
        <w:tc>
          <w:tcPr>
            <w:tcW w:w="25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Диалог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2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 </w:t>
            </w: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17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https://m.edsoo.ru/7f413034</w:t>
              </w:r>
            </w:hyperlink>
          </w:p>
        </w:tc>
      </w:tr>
      <w:tr w:rsidR="00093E0C" w:rsidRPr="00093E0C" w:rsidTr="006661E4">
        <w:tc>
          <w:tcPr>
            <w:tcW w:w="328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Итого по разделу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28 </w:t>
            </w:r>
          </w:p>
        </w:tc>
        <w:tc>
          <w:tcPr>
            <w:tcW w:w="8884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200" w:line="276" w:lineRule="auto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</w:tr>
      <w:tr w:rsidR="00093E0C" w:rsidRPr="00093E0C" w:rsidTr="006661E4">
        <w:tc>
          <w:tcPr>
            <w:tcW w:w="13594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>Раздел 7.</w:t>
            </w: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</w:t>
            </w: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>Морфология. Культура речи. Орфография</w:t>
            </w:r>
          </w:p>
        </w:tc>
      </w:tr>
      <w:tr w:rsidR="00093E0C" w:rsidRPr="00093E0C" w:rsidTr="006661E4">
        <w:tc>
          <w:tcPr>
            <w:tcW w:w="7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7.1</w:t>
            </w:r>
          </w:p>
        </w:tc>
        <w:tc>
          <w:tcPr>
            <w:tcW w:w="25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Система частей речи в русском языке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2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18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https://m.edsoo.ru/7f413034</w:t>
              </w:r>
            </w:hyperlink>
          </w:p>
        </w:tc>
      </w:tr>
      <w:tr w:rsidR="00093E0C" w:rsidRPr="00093E0C" w:rsidTr="006661E4">
        <w:tc>
          <w:tcPr>
            <w:tcW w:w="7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7.2</w:t>
            </w:r>
          </w:p>
        </w:tc>
        <w:tc>
          <w:tcPr>
            <w:tcW w:w="25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Имя существительное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22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3 </w:t>
            </w: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19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https://m.edsoo.ru/7f413034</w:t>
              </w:r>
            </w:hyperlink>
          </w:p>
        </w:tc>
      </w:tr>
      <w:tr w:rsidR="00093E0C" w:rsidRPr="00093E0C" w:rsidTr="006661E4">
        <w:tc>
          <w:tcPr>
            <w:tcW w:w="7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7.3</w:t>
            </w:r>
          </w:p>
        </w:tc>
        <w:tc>
          <w:tcPr>
            <w:tcW w:w="25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Имя прилагательное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12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 </w:t>
            </w: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20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https://m.edsoo.ru/7f413034</w:t>
              </w:r>
            </w:hyperlink>
          </w:p>
        </w:tc>
      </w:tr>
      <w:tr w:rsidR="00093E0C" w:rsidRPr="00093E0C" w:rsidTr="006661E4">
        <w:tc>
          <w:tcPr>
            <w:tcW w:w="7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7.4</w:t>
            </w:r>
          </w:p>
        </w:tc>
        <w:tc>
          <w:tcPr>
            <w:tcW w:w="25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Глагол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24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3 </w:t>
            </w: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21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https://m.edsoo.ru/7f413034</w:t>
              </w:r>
            </w:hyperlink>
          </w:p>
        </w:tc>
      </w:tr>
      <w:tr w:rsidR="00093E0C" w:rsidRPr="00093E0C" w:rsidTr="006661E4">
        <w:tc>
          <w:tcPr>
            <w:tcW w:w="328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Итого по разделу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60 </w:t>
            </w:r>
          </w:p>
        </w:tc>
        <w:tc>
          <w:tcPr>
            <w:tcW w:w="8884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200" w:line="276" w:lineRule="auto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</w:tr>
      <w:tr w:rsidR="00093E0C" w:rsidRPr="00093E0C" w:rsidTr="006661E4">
        <w:tc>
          <w:tcPr>
            <w:tcW w:w="328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Повторение пройденного материала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10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22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https://m.edsoo.ru/7f413034</w:t>
              </w:r>
            </w:hyperlink>
          </w:p>
        </w:tc>
      </w:tr>
      <w:tr w:rsidR="00093E0C" w:rsidRPr="00093E0C" w:rsidTr="006661E4">
        <w:tc>
          <w:tcPr>
            <w:tcW w:w="328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Итоговый контроль (сочинения, изложения, </w:t>
            </w: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lastRenderedPageBreak/>
              <w:t>контрольные и проверочные работы, диктанты)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lastRenderedPageBreak/>
              <w:t xml:space="preserve"> 11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9 </w:t>
            </w: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23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https://m.edsoo.ru/7f413034</w:t>
              </w:r>
            </w:hyperlink>
          </w:p>
        </w:tc>
      </w:tr>
      <w:tr w:rsidR="00093E0C" w:rsidRPr="00093E0C" w:rsidTr="006661E4">
        <w:tc>
          <w:tcPr>
            <w:tcW w:w="328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lastRenderedPageBreak/>
              <w:t>ОБЩЕЕ КОЛИЧЕСТВО ЧАСОВ ПО ПРОГРАММЕ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170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9 </w:t>
            </w: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16 </w:t>
            </w: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200" w:line="276" w:lineRule="auto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</w:tr>
    </w:tbl>
    <w:p w:rsidR="00093E0C" w:rsidRPr="00093E0C" w:rsidRDefault="00093E0C" w:rsidP="00093E0C">
      <w:pPr>
        <w:spacing w:after="200" w:line="276" w:lineRule="auto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76" w:lineRule="auto"/>
        <w:rPr>
          <w:rFonts w:ascii="Arial" w:eastAsia="Arial" w:hAnsi="Arial" w:cs="Arial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 6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1"/>
        <w:gridCol w:w="2712"/>
        <w:gridCol w:w="665"/>
        <w:gridCol w:w="1503"/>
        <w:gridCol w:w="1568"/>
        <w:gridCol w:w="2436"/>
      </w:tblGrid>
      <w:tr w:rsidR="00093E0C" w:rsidRPr="00093E0C" w:rsidTr="006661E4">
        <w:tc>
          <w:tcPr>
            <w:tcW w:w="66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Arial" w:eastAsia="Arial" w:hAnsi="Arial" w:cs="Arial"/>
                <w:kern w:val="0"/>
                <w:lang w:eastAsia="ru-RU"/>
                <w14:ligatures w14:val="none"/>
              </w:rPr>
            </w:pPr>
            <w:r w:rsidRPr="00093E0C">
              <w:rPr>
                <w:rFonts w:ascii="Segoe UI Symbol" w:eastAsia="Segoe UI Symbol" w:hAnsi="Segoe UI Symbol" w:cs="Segoe UI Symbol"/>
                <w:b/>
                <w:color w:val="000000"/>
                <w:kern w:val="0"/>
                <w:sz w:val="24"/>
                <w:lang w:eastAsia="ru-RU"/>
                <w14:ligatures w14:val="none"/>
              </w:rPr>
              <w:t>№</w:t>
            </w: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 xml:space="preserve"> п/п </w:t>
            </w:r>
          </w:p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36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Arial" w:eastAsia="Arial" w:hAnsi="Arial" w:cs="Arial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 xml:space="preserve">Наименование разделов и тем программы </w:t>
            </w:r>
          </w:p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6061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>Количество часов</w:t>
            </w:r>
          </w:p>
        </w:tc>
        <w:tc>
          <w:tcPr>
            <w:tcW w:w="3509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Arial" w:eastAsia="Arial" w:hAnsi="Arial" w:cs="Arial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 xml:space="preserve">Электронные (цифровые) образовательные ресурсы </w:t>
            </w:r>
          </w:p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</w:p>
        </w:tc>
      </w:tr>
      <w:tr w:rsidR="00093E0C" w:rsidRPr="00093E0C" w:rsidTr="006661E4">
        <w:tc>
          <w:tcPr>
            <w:tcW w:w="66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093E0C" w:rsidRPr="00093E0C" w:rsidRDefault="00093E0C" w:rsidP="00093E0C">
            <w:pPr>
              <w:spacing w:after="200" w:line="276" w:lineRule="auto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336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093E0C" w:rsidRPr="00093E0C" w:rsidRDefault="00093E0C" w:rsidP="00093E0C">
            <w:pPr>
              <w:spacing w:after="200" w:line="276" w:lineRule="auto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1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Arial" w:eastAsia="Arial" w:hAnsi="Arial" w:cs="Arial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 xml:space="preserve">Всего </w:t>
            </w:r>
          </w:p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3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Arial" w:eastAsia="Arial" w:hAnsi="Arial" w:cs="Arial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 xml:space="preserve">Контрольные работы </w:t>
            </w:r>
          </w:p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Arial" w:eastAsia="Arial" w:hAnsi="Arial" w:cs="Arial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 xml:space="preserve">Практические работы </w:t>
            </w:r>
          </w:p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3509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093E0C" w:rsidRPr="00093E0C" w:rsidRDefault="00093E0C" w:rsidP="00093E0C">
            <w:pPr>
              <w:spacing w:after="20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</w:p>
        </w:tc>
      </w:tr>
      <w:tr w:rsidR="00093E0C" w:rsidRPr="00093E0C" w:rsidTr="006661E4">
        <w:tc>
          <w:tcPr>
            <w:tcW w:w="13594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>Раздел 1.</w:t>
            </w: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</w:t>
            </w: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>Общие сведения о языке</w:t>
            </w:r>
          </w:p>
        </w:tc>
      </w:tr>
      <w:tr w:rsidR="00093E0C" w:rsidRPr="00093E0C" w:rsidTr="006661E4">
        <w:tc>
          <w:tcPr>
            <w:tcW w:w="6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1.1</w:t>
            </w:r>
          </w:p>
        </w:tc>
        <w:tc>
          <w:tcPr>
            <w:tcW w:w="33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Основные функции русского языка</w:t>
            </w:r>
          </w:p>
        </w:tc>
        <w:tc>
          <w:tcPr>
            <w:tcW w:w="1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2 </w:t>
            </w:r>
          </w:p>
        </w:tc>
        <w:tc>
          <w:tcPr>
            <w:tcW w:w="23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4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35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24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https://m.edsoo.ru/7f414452</w:t>
              </w:r>
            </w:hyperlink>
          </w:p>
        </w:tc>
      </w:tr>
      <w:tr w:rsidR="00093E0C" w:rsidRPr="00093E0C" w:rsidTr="006661E4">
        <w:tc>
          <w:tcPr>
            <w:tcW w:w="6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1.2</w:t>
            </w:r>
          </w:p>
        </w:tc>
        <w:tc>
          <w:tcPr>
            <w:tcW w:w="33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Литературный язык</w:t>
            </w:r>
          </w:p>
        </w:tc>
        <w:tc>
          <w:tcPr>
            <w:tcW w:w="1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 </w:t>
            </w:r>
          </w:p>
        </w:tc>
        <w:tc>
          <w:tcPr>
            <w:tcW w:w="23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4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35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25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https://m.edsoo.ru/7f414452</w:t>
              </w:r>
            </w:hyperlink>
          </w:p>
        </w:tc>
      </w:tr>
      <w:tr w:rsidR="00093E0C" w:rsidRPr="00093E0C" w:rsidTr="006661E4">
        <w:tc>
          <w:tcPr>
            <w:tcW w:w="402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Итого по разделу</w:t>
            </w:r>
          </w:p>
        </w:tc>
        <w:tc>
          <w:tcPr>
            <w:tcW w:w="1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3 </w:t>
            </w:r>
          </w:p>
        </w:tc>
        <w:tc>
          <w:tcPr>
            <w:tcW w:w="8271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200" w:line="276" w:lineRule="auto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</w:tr>
      <w:tr w:rsidR="00093E0C" w:rsidRPr="00093E0C" w:rsidTr="006661E4">
        <w:tc>
          <w:tcPr>
            <w:tcW w:w="13594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>Раздел 2.</w:t>
            </w: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</w:t>
            </w: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>Язык и речь</w:t>
            </w:r>
          </w:p>
        </w:tc>
      </w:tr>
      <w:tr w:rsidR="00093E0C" w:rsidRPr="00093E0C" w:rsidTr="006661E4">
        <w:tc>
          <w:tcPr>
            <w:tcW w:w="6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2.1</w:t>
            </w:r>
          </w:p>
        </w:tc>
        <w:tc>
          <w:tcPr>
            <w:tcW w:w="33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Виды речи. Монолог и диалог. Их разновидности</w:t>
            </w:r>
          </w:p>
        </w:tc>
        <w:tc>
          <w:tcPr>
            <w:tcW w:w="1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6 </w:t>
            </w:r>
          </w:p>
        </w:tc>
        <w:tc>
          <w:tcPr>
            <w:tcW w:w="23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4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 </w:t>
            </w:r>
          </w:p>
        </w:tc>
        <w:tc>
          <w:tcPr>
            <w:tcW w:w="35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26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https://m.edsoo.ru/7f414452</w:t>
              </w:r>
            </w:hyperlink>
          </w:p>
        </w:tc>
      </w:tr>
      <w:tr w:rsidR="00093E0C" w:rsidRPr="00093E0C" w:rsidTr="006661E4">
        <w:tc>
          <w:tcPr>
            <w:tcW w:w="402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Итого по разделу</w:t>
            </w:r>
          </w:p>
        </w:tc>
        <w:tc>
          <w:tcPr>
            <w:tcW w:w="1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6 </w:t>
            </w:r>
          </w:p>
        </w:tc>
        <w:tc>
          <w:tcPr>
            <w:tcW w:w="8271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200" w:line="276" w:lineRule="auto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</w:tr>
      <w:tr w:rsidR="00093E0C" w:rsidRPr="00093E0C" w:rsidTr="006661E4">
        <w:tc>
          <w:tcPr>
            <w:tcW w:w="13594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>Раздел 3.</w:t>
            </w: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</w:t>
            </w: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>Текст</w:t>
            </w:r>
          </w:p>
        </w:tc>
      </w:tr>
      <w:tr w:rsidR="00093E0C" w:rsidRPr="00093E0C" w:rsidTr="006661E4">
        <w:tc>
          <w:tcPr>
            <w:tcW w:w="6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3.1</w:t>
            </w:r>
          </w:p>
        </w:tc>
        <w:tc>
          <w:tcPr>
            <w:tcW w:w="33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Информационная переработка текста</w:t>
            </w:r>
          </w:p>
        </w:tc>
        <w:tc>
          <w:tcPr>
            <w:tcW w:w="1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6 </w:t>
            </w:r>
          </w:p>
        </w:tc>
        <w:tc>
          <w:tcPr>
            <w:tcW w:w="23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4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 </w:t>
            </w:r>
          </w:p>
        </w:tc>
        <w:tc>
          <w:tcPr>
            <w:tcW w:w="35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27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https://m.edsoo.ru/7f414452</w:t>
              </w:r>
            </w:hyperlink>
          </w:p>
        </w:tc>
      </w:tr>
      <w:tr w:rsidR="00093E0C" w:rsidRPr="00093E0C" w:rsidTr="006661E4">
        <w:tc>
          <w:tcPr>
            <w:tcW w:w="6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3.2</w:t>
            </w:r>
          </w:p>
        </w:tc>
        <w:tc>
          <w:tcPr>
            <w:tcW w:w="33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Функционально-смысловые типы речи</w:t>
            </w:r>
          </w:p>
        </w:tc>
        <w:tc>
          <w:tcPr>
            <w:tcW w:w="1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4 </w:t>
            </w:r>
          </w:p>
        </w:tc>
        <w:tc>
          <w:tcPr>
            <w:tcW w:w="23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4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 </w:t>
            </w:r>
          </w:p>
        </w:tc>
        <w:tc>
          <w:tcPr>
            <w:tcW w:w="35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28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https://m.edsoo.ru/7f414452</w:t>
              </w:r>
            </w:hyperlink>
          </w:p>
        </w:tc>
      </w:tr>
      <w:tr w:rsidR="00093E0C" w:rsidRPr="00093E0C" w:rsidTr="006661E4">
        <w:tc>
          <w:tcPr>
            <w:tcW w:w="6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3.3</w:t>
            </w:r>
          </w:p>
        </w:tc>
        <w:tc>
          <w:tcPr>
            <w:tcW w:w="33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Виды описания. Смысловой анализ текста</w:t>
            </w:r>
          </w:p>
        </w:tc>
        <w:tc>
          <w:tcPr>
            <w:tcW w:w="1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3 </w:t>
            </w:r>
          </w:p>
        </w:tc>
        <w:tc>
          <w:tcPr>
            <w:tcW w:w="23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4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35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29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https://m.edsoo.ru/7f414452</w:t>
              </w:r>
            </w:hyperlink>
          </w:p>
        </w:tc>
      </w:tr>
      <w:tr w:rsidR="00093E0C" w:rsidRPr="00093E0C" w:rsidTr="006661E4">
        <w:tc>
          <w:tcPr>
            <w:tcW w:w="402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Итого по разделу</w:t>
            </w:r>
          </w:p>
        </w:tc>
        <w:tc>
          <w:tcPr>
            <w:tcW w:w="1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13 </w:t>
            </w:r>
          </w:p>
        </w:tc>
        <w:tc>
          <w:tcPr>
            <w:tcW w:w="8271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200" w:line="276" w:lineRule="auto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</w:tr>
      <w:tr w:rsidR="00093E0C" w:rsidRPr="00093E0C" w:rsidTr="006661E4">
        <w:tc>
          <w:tcPr>
            <w:tcW w:w="13594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>Раздел 4.</w:t>
            </w: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</w:t>
            </w: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>Функциональные разновидности языка</w:t>
            </w:r>
          </w:p>
        </w:tc>
      </w:tr>
      <w:tr w:rsidR="00093E0C" w:rsidRPr="00093E0C" w:rsidTr="006661E4">
        <w:tc>
          <w:tcPr>
            <w:tcW w:w="6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4.1</w:t>
            </w:r>
          </w:p>
        </w:tc>
        <w:tc>
          <w:tcPr>
            <w:tcW w:w="33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1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11 </w:t>
            </w:r>
          </w:p>
        </w:tc>
        <w:tc>
          <w:tcPr>
            <w:tcW w:w="23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4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 </w:t>
            </w:r>
          </w:p>
        </w:tc>
        <w:tc>
          <w:tcPr>
            <w:tcW w:w="35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30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https://m.edsoo.ru/7f414452</w:t>
              </w:r>
            </w:hyperlink>
          </w:p>
        </w:tc>
      </w:tr>
      <w:tr w:rsidR="00093E0C" w:rsidRPr="00093E0C" w:rsidTr="006661E4">
        <w:tc>
          <w:tcPr>
            <w:tcW w:w="402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Итого по разделу</w:t>
            </w:r>
          </w:p>
        </w:tc>
        <w:tc>
          <w:tcPr>
            <w:tcW w:w="1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11 </w:t>
            </w:r>
          </w:p>
        </w:tc>
        <w:tc>
          <w:tcPr>
            <w:tcW w:w="8271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200" w:line="276" w:lineRule="auto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</w:tr>
      <w:tr w:rsidR="00093E0C" w:rsidRPr="00093E0C" w:rsidTr="006661E4">
        <w:tc>
          <w:tcPr>
            <w:tcW w:w="13594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>Раздел 5.</w:t>
            </w: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</w:t>
            </w: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>Лексикология. Культура речи</w:t>
            </w:r>
          </w:p>
        </w:tc>
      </w:tr>
      <w:tr w:rsidR="00093E0C" w:rsidRPr="00093E0C" w:rsidTr="006661E4">
        <w:tc>
          <w:tcPr>
            <w:tcW w:w="6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lastRenderedPageBreak/>
              <w:t>5.1</w:t>
            </w:r>
          </w:p>
        </w:tc>
        <w:tc>
          <w:tcPr>
            <w:tcW w:w="33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1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2 </w:t>
            </w:r>
          </w:p>
        </w:tc>
        <w:tc>
          <w:tcPr>
            <w:tcW w:w="23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4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35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31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https://m.edsoo.ru/7f414452</w:t>
              </w:r>
            </w:hyperlink>
          </w:p>
        </w:tc>
      </w:tr>
      <w:tr w:rsidR="00093E0C" w:rsidRPr="00093E0C" w:rsidTr="006661E4">
        <w:tc>
          <w:tcPr>
            <w:tcW w:w="6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5.2</w:t>
            </w:r>
          </w:p>
        </w:tc>
        <w:tc>
          <w:tcPr>
            <w:tcW w:w="33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1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17 </w:t>
            </w:r>
          </w:p>
        </w:tc>
        <w:tc>
          <w:tcPr>
            <w:tcW w:w="23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4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 </w:t>
            </w:r>
          </w:p>
        </w:tc>
        <w:tc>
          <w:tcPr>
            <w:tcW w:w="35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32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https://m.edsoo.ru/7f414452</w:t>
              </w:r>
            </w:hyperlink>
          </w:p>
        </w:tc>
      </w:tr>
      <w:tr w:rsidR="00093E0C" w:rsidRPr="00093E0C" w:rsidTr="006661E4">
        <w:tc>
          <w:tcPr>
            <w:tcW w:w="6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5.3</w:t>
            </w:r>
          </w:p>
        </w:tc>
        <w:tc>
          <w:tcPr>
            <w:tcW w:w="33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Лексический анализ слова. Фразеологизмы</w:t>
            </w:r>
          </w:p>
        </w:tc>
        <w:tc>
          <w:tcPr>
            <w:tcW w:w="1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3 </w:t>
            </w:r>
          </w:p>
        </w:tc>
        <w:tc>
          <w:tcPr>
            <w:tcW w:w="23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4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35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33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https://m.edsoo.ru/7f414452</w:t>
              </w:r>
            </w:hyperlink>
          </w:p>
        </w:tc>
      </w:tr>
      <w:tr w:rsidR="00093E0C" w:rsidRPr="00093E0C" w:rsidTr="006661E4">
        <w:tc>
          <w:tcPr>
            <w:tcW w:w="402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Итого по разделу</w:t>
            </w:r>
          </w:p>
        </w:tc>
        <w:tc>
          <w:tcPr>
            <w:tcW w:w="1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22 </w:t>
            </w:r>
          </w:p>
        </w:tc>
        <w:tc>
          <w:tcPr>
            <w:tcW w:w="8271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200" w:line="276" w:lineRule="auto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</w:tr>
      <w:tr w:rsidR="00093E0C" w:rsidRPr="00093E0C" w:rsidTr="006661E4">
        <w:tc>
          <w:tcPr>
            <w:tcW w:w="13594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>Раздел 6.</w:t>
            </w: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</w:t>
            </w: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>Словообразование. Культура речи. Орфография</w:t>
            </w:r>
          </w:p>
        </w:tc>
      </w:tr>
      <w:tr w:rsidR="00093E0C" w:rsidRPr="00093E0C" w:rsidTr="006661E4">
        <w:tc>
          <w:tcPr>
            <w:tcW w:w="6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6.1</w:t>
            </w:r>
          </w:p>
        </w:tc>
        <w:tc>
          <w:tcPr>
            <w:tcW w:w="33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Морфемика и словообразование как разделы лингвистики</w:t>
            </w:r>
          </w:p>
        </w:tc>
        <w:tc>
          <w:tcPr>
            <w:tcW w:w="1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 </w:t>
            </w:r>
          </w:p>
        </w:tc>
        <w:tc>
          <w:tcPr>
            <w:tcW w:w="23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4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35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34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https://m.edsoo.ru/7f414452</w:t>
              </w:r>
            </w:hyperlink>
          </w:p>
        </w:tc>
      </w:tr>
      <w:tr w:rsidR="00093E0C" w:rsidRPr="00093E0C" w:rsidTr="006661E4">
        <w:tc>
          <w:tcPr>
            <w:tcW w:w="6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6.2</w:t>
            </w:r>
          </w:p>
        </w:tc>
        <w:tc>
          <w:tcPr>
            <w:tcW w:w="33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1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6 </w:t>
            </w:r>
          </w:p>
        </w:tc>
        <w:tc>
          <w:tcPr>
            <w:tcW w:w="23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4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35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35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https://m.edsoo.ru/7f414452</w:t>
              </w:r>
            </w:hyperlink>
          </w:p>
        </w:tc>
      </w:tr>
      <w:tr w:rsidR="00093E0C" w:rsidRPr="00093E0C" w:rsidTr="006661E4">
        <w:tc>
          <w:tcPr>
            <w:tcW w:w="6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6.3</w:t>
            </w:r>
          </w:p>
        </w:tc>
        <w:tc>
          <w:tcPr>
            <w:tcW w:w="33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Орфографический анализ</w:t>
            </w:r>
          </w:p>
        </w:tc>
        <w:tc>
          <w:tcPr>
            <w:tcW w:w="1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5 </w:t>
            </w:r>
          </w:p>
        </w:tc>
        <w:tc>
          <w:tcPr>
            <w:tcW w:w="23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4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 </w:t>
            </w:r>
          </w:p>
        </w:tc>
        <w:tc>
          <w:tcPr>
            <w:tcW w:w="35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36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https://m.edsoo.ru/7f414452</w:t>
              </w:r>
            </w:hyperlink>
          </w:p>
        </w:tc>
      </w:tr>
      <w:tr w:rsidR="00093E0C" w:rsidRPr="00093E0C" w:rsidTr="006661E4">
        <w:tc>
          <w:tcPr>
            <w:tcW w:w="6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6.4</w:t>
            </w:r>
          </w:p>
        </w:tc>
        <w:tc>
          <w:tcPr>
            <w:tcW w:w="33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Понятие об этимологии</w:t>
            </w:r>
          </w:p>
        </w:tc>
        <w:tc>
          <w:tcPr>
            <w:tcW w:w="1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 </w:t>
            </w:r>
          </w:p>
        </w:tc>
        <w:tc>
          <w:tcPr>
            <w:tcW w:w="23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4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35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37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https://m.edsoo.ru/7f414452</w:t>
              </w:r>
            </w:hyperlink>
          </w:p>
        </w:tc>
      </w:tr>
      <w:tr w:rsidR="00093E0C" w:rsidRPr="00093E0C" w:rsidTr="006661E4">
        <w:tc>
          <w:tcPr>
            <w:tcW w:w="6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6.5</w:t>
            </w:r>
          </w:p>
        </w:tc>
        <w:tc>
          <w:tcPr>
            <w:tcW w:w="33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Морфемный и словообразовательный анализ слов</w:t>
            </w:r>
          </w:p>
        </w:tc>
        <w:tc>
          <w:tcPr>
            <w:tcW w:w="1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3 </w:t>
            </w:r>
          </w:p>
        </w:tc>
        <w:tc>
          <w:tcPr>
            <w:tcW w:w="23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4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 </w:t>
            </w:r>
          </w:p>
        </w:tc>
        <w:tc>
          <w:tcPr>
            <w:tcW w:w="35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38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https://m.edsoo.ru/7f414452</w:t>
              </w:r>
            </w:hyperlink>
          </w:p>
        </w:tc>
      </w:tr>
      <w:tr w:rsidR="00093E0C" w:rsidRPr="00093E0C" w:rsidTr="006661E4">
        <w:tc>
          <w:tcPr>
            <w:tcW w:w="402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Итого по разделу</w:t>
            </w:r>
          </w:p>
        </w:tc>
        <w:tc>
          <w:tcPr>
            <w:tcW w:w="1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16 </w:t>
            </w:r>
          </w:p>
        </w:tc>
        <w:tc>
          <w:tcPr>
            <w:tcW w:w="8271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200" w:line="276" w:lineRule="auto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</w:tr>
      <w:tr w:rsidR="00093E0C" w:rsidRPr="00093E0C" w:rsidTr="006661E4">
        <w:tc>
          <w:tcPr>
            <w:tcW w:w="13594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>Раздел 7.</w:t>
            </w: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</w:t>
            </w:r>
            <w:r w:rsidRPr="00093E0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lang w:eastAsia="ru-RU"/>
                <w14:ligatures w14:val="none"/>
              </w:rPr>
              <w:t>Морфология. Культура речи. Орфография</w:t>
            </w:r>
          </w:p>
        </w:tc>
      </w:tr>
      <w:tr w:rsidR="00093E0C" w:rsidRPr="00093E0C" w:rsidTr="006661E4">
        <w:tc>
          <w:tcPr>
            <w:tcW w:w="6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7.1</w:t>
            </w:r>
          </w:p>
        </w:tc>
        <w:tc>
          <w:tcPr>
            <w:tcW w:w="33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Части речи в русском языке</w:t>
            </w:r>
          </w:p>
        </w:tc>
        <w:tc>
          <w:tcPr>
            <w:tcW w:w="1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2 </w:t>
            </w:r>
          </w:p>
        </w:tc>
        <w:tc>
          <w:tcPr>
            <w:tcW w:w="23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4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35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39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https://m.edsoo.ru/7f414452</w:t>
              </w:r>
            </w:hyperlink>
          </w:p>
        </w:tc>
      </w:tr>
      <w:tr w:rsidR="00093E0C" w:rsidRPr="00093E0C" w:rsidTr="006661E4">
        <w:tc>
          <w:tcPr>
            <w:tcW w:w="6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7.2</w:t>
            </w:r>
          </w:p>
        </w:tc>
        <w:tc>
          <w:tcPr>
            <w:tcW w:w="33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Имя существительное</w:t>
            </w:r>
          </w:p>
        </w:tc>
        <w:tc>
          <w:tcPr>
            <w:tcW w:w="1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11 </w:t>
            </w:r>
          </w:p>
        </w:tc>
        <w:tc>
          <w:tcPr>
            <w:tcW w:w="23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4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 </w:t>
            </w:r>
          </w:p>
        </w:tc>
        <w:tc>
          <w:tcPr>
            <w:tcW w:w="35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40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https://m.edsoo.ru/7f414452</w:t>
              </w:r>
            </w:hyperlink>
          </w:p>
        </w:tc>
      </w:tr>
      <w:tr w:rsidR="00093E0C" w:rsidRPr="00093E0C" w:rsidTr="006661E4">
        <w:tc>
          <w:tcPr>
            <w:tcW w:w="6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7.3</w:t>
            </w:r>
          </w:p>
        </w:tc>
        <w:tc>
          <w:tcPr>
            <w:tcW w:w="33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Имя прилагательное</w:t>
            </w:r>
          </w:p>
        </w:tc>
        <w:tc>
          <w:tcPr>
            <w:tcW w:w="1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18 </w:t>
            </w:r>
          </w:p>
        </w:tc>
        <w:tc>
          <w:tcPr>
            <w:tcW w:w="23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4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4 </w:t>
            </w:r>
          </w:p>
        </w:tc>
        <w:tc>
          <w:tcPr>
            <w:tcW w:w="35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41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https://m.edsoo.ru/7f414452</w:t>
              </w:r>
            </w:hyperlink>
          </w:p>
        </w:tc>
      </w:tr>
      <w:tr w:rsidR="00093E0C" w:rsidRPr="00093E0C" w:rsidTr="006661E4">
        <w:tc>
          <w:tcPr>
            <w:tcW w:w="6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lastRenderedPageBreak/>
              <w:t>7.4</w:t>
            </w:r>
          </w:p>
        </w:tc>
        <w:tc>
          <w:tcPr>
            <w:tcW w:w="33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Имя числительное</w:t>
            </w:r>
          </w:p>
        </w:tc>
        <w:tc>
          <w:tcPr>
            <w:tcW w:w="1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21 </w:t>
            </w:r>
          </w:p>
        </w:tc>
        <w:tc>
          <w:tcPr>
            <w:tcW w:w="23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4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3 </w:t>
            </w:r>
          </w:p>
        </w:tc>
        <w:tc>
          <w:tcPr>
            <w:tcW w:w="35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42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https://m.edsoo.ru/7f414452</w:t>
              </w:r>
            </w:hyperlink>
          </w:p>
        </w:tc>
      </w:tr>
      <w:tr w:rsidR="00093E0C" w:rsidRPr="00093E0C" w:rsidTr="006661E4">
        <w:tc>
          <w:tcPr>
            <w:tcW w:w="6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7.5</w:t>
            </w:r>
          </w:p>
        </w:tc>
        <w:tc>
          <w:tcPr>
            <w:tcW w:w="33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Местоимение</w:t>
            </w:r>
          </w:p>
        </w:tc>
        <w:tc>
          <w:tcPr>
            <w:tcW w:w="1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20 </w:t>
            </w:r>
          </w:p>
        </w:tc>
        <w:tc>
          <w:tcPr>
            <w:tcW w:w="23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4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2 </w:t>
            </w:r>
          </w:p>
        </w:tc>
        <w:tc>
          <w:tcPr>
            <w:tcW w:w="35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43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https://m.edsoo.ru/7f414452</w:t>
              </w:r>
            </w:hyperlink>
          </w:p>
        </w:tc>
      </w:tr>
      <w:tr w:rsidR="00093E0C" w:rsidRPr="00093E0C" w:rsidTr="006661E4">
        <w:tc>
          <w:tcPr>
            <w:tcW w:w="6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7.6</w:t>
            </w:r>
          </w:p>
        </w:tc>
        <w:tc>
          <w:tcPr>
            <w:tcW w:w="33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Глагол</w:t>
            </w:r>
          </w:p>
        </w:tc>
        <w:tc>
          <w:tcPr>
            <w:tcW w:w="1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34 </w:t>
            </w:r>
          </w:p>
        </w:tc>
        <w:tc>
          <w:tcPr>
            <w:tcW w:w="23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4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13 </w:t>
            </w:r>
          </w:p>
        </w:tc>
        <w:tc>
          <w:tcPr>
            <w:tcW w:w="35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44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https://m.edsoo.ru/7f414452</w:t>
              </w:r>
            </w:hyperlink>
          </w:p>
        </w:tc>
      </w:tr>
      <w:tr w:rsidR="00093E0C" w:rsidRPr="00093E0C" w:rsidTr="006661E4">
        <w:tc>
          <w:tcPr>
            <w:tcW w:w="402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Итого по разделу</w:t>
            </w:r>
          </w:p>
        </w:tc>
        <w:tc>
          <w:tcPr>
            <w:tcW w:w="1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106 </w:t>
            </w:r>
          </w:p>
        </w:tc>
        <w:tc>
          <w:tcPr>
            <w:tcW w:w="8271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200" w:line="276" w:lineRule="auto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</w:tr>
      <w:tr w:rsidR="00093E0C" w:rsidRPr="00093E0C" w:rsidTr="006661E4">
        <w:tc>
          <w:tcPr>
            <w:tcW w:w="402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Повторение пройденного материала</w:t>
            </w:r>
          </w:p>
        </w:tc>
        <w:tc>
          <w:tcPr>
            <w:tcW w:w="1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13 </w:t>
            </w:r>
          </w:p>
        </w:tc>
        <w:tc>
          <w:tcPr>
            <w:tcW w:w="23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4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35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45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https://m.edsoo.ru/7f414452</w:t>
              </w:r>
            </w:hyperlink>
          </w:p>
        </w:tc>
      </w:tr>
      <w:tr w:rsidR="00093E0C" w:rsidRPr="00093E0C" w:rsidTr="006661E4">
        <w:tc>
          <w:tcPr>
            <w:tcW w:w="402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14 </w:t>
            </w:r>
          </w:p>
        </w:tc>
        <w:tc>
          <w:tcPr>
            <w:tcW w:w="23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14 </w:t>
            </w:r>
          </w:p>
        </w:tc>
        <w:tc>
          <w:tcPr>
            <w:tcW w:w="24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35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46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https://m.edsoo.ru/7f414452</w:t>
              </w:r>
            </w:hyperlink>
          </w:p>
        </w:tc>
      </w:tr>
      <w:tr w:rsidR="00093E0C" w:rsidRPr="00093E0C" w:rsidTr="006661E4">
        <w:tc>
          <w:tcPr>
            <w:tcW w:w="402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ОБЩЕЕ КОЛИЧЕСТВО ЧАСОВ ПО ПРОГРАММЕ</w:t>
            </w:r>
          </w:p>
        </w:tc>
        <w:tc>
          <w:tcPr>
            <w:tcW w:w="1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204 </w:t>
            </w:r>
          </w:p>
        </w:tc>
        <w:tc>
          <w:tcPr>
            <w:tcW w:w="23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14 </w:t>
            </w:r>
          </w:p>
        </w:tc>
        <w:tc>
          <w:tcPr>
            <w:tcW w:w="24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30 </w:t>
            </w:r>
          </w:p>
        </w:tc>
        <w:tc>
          <w:tcPr>
            <w:tcW w:w="35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200" w:line="276" w:lineRule="auto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</w:tr>
    </w:tbl>
    <w:p w:rsidR="00093E0C" w:rsidRPr="00093E0C" w:rsidRDefault="00093E0C" w:rsidP="00093E0C">
      <w:pPr>
        <w:spacing w:after="200" w:line="276" w:lineRule="auto"/>
        <w:rPr>
          <w:rFonts w:ascii="Arial" w:eastAsia="Arial" w:hAnsi="Arial" w:cs="Arial"/>
          <w:kern w:val="0"/>
          <w:lang w:eastAsia="ru-RU"/>
          <w14:ligatures w14:val="none"/>
        </w:rPr>
      </w:pP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77"/>
        <w:gridCol w:w="963"/>
        <w:gridCol w:w="1521"/>
        <w:gridCol w:w="1600"/>
        <w:gridCol w:w="2144"/>
      </w:tblGrid>
      <w:tr w:rsidR="00093E0C" w:rsidRPr="00093E0C" w:rsidTr="006661E4">
        <w:tc>
          <w:tcPr>
            <w:tcW w:w="39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ОБЩЕЕ КОЛИЧЕСТВО ЧАСОВ ПО ПРОГРАММЕ</w:t>
            </w:r>
          </w:p>
        </w:tc>
        <w:tc>
          <w:tcPr>
            <w:tcW w:w="13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136 </w:t>
            </w:r>
          </w:p>
        </w:tc>
        <w:tc>
          <w:tcPr>
            <w:tcW w:w="23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10 </w:t>
            </w:r>
          </w:p>
        </w:tc>
        <w:tc>
          <w:tcPr>
            <w:tcW w:w="24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36 </w:t>
            </w:r>
          </w:p>
        </w:tc>
        <w:tc>
          <w:tcPr>
            <w:tcW w:w="35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200" w:line="276" w:lineRule="auto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</w:tr>
    </w:tbl>
    <w:p w:rsidR="00093E0C" w:rsidRPr="00093E0C" w:rsidRDefault="00093E0C" w:rsidP="00093E0C">
      <w:pPr>
        <w:spacing w:after="200" w:line="276" w:lineRule="auto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093E0C" w:rsidRPr="00093E0C" w:rsidRDefault="00093E0C" w:rsidP="00093E0C">
      <w:pPr>
        <w:spacing w:after="0" w:line="276" w:lineRule="auto"/>
        <w:rPr>
          <w:rFonts w:ascii="Calibri" w:eastAsia="Calibri" w:hAnsi="Calibri" w:cs="Calibri"/>
          <w:kern w:val="0"/>
          <w:lang w:eastAsia="ru-RU"/>
          <w14:ligatures w14:val="none"/>
        </w:rPr>
      </w:pPr>
      <w:r w:rsidRPr="00093E0C">
        <w:rPr>
          <w:rFonts w:ascii="Times New Roman" w:eastAsia="Times New Roman" w:hAnsi="Times New Roman" w:cs="Times New Roman"/>
          <w:b/>
          <w:color w:val="000000"/>
          <w:kern w:val="0"/>
          <w:sz w:val="28"/>
          <w:lang w:eastAsia="ru-RU"/>
          <w14:ligatures w14:val="none"/>
        </w:rPr>
        <w:t xml:space="preserve">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8"/>
        <w:gridCol w:w="2461"/>
        <w:gridCol w:w="845"/>
        <w:gridCol w:w="1141"/>
        <w:gridCol w:w="1263"/>
        <w:gridCol w:w="3067"/>
      </w:tblGrid>
      <w:tr w:rsidR="00093E0C" w:rsidRPr="00093E0C" w:rsidTr="006661E4">
        <w:tc>
          <w:tcPr>
            <w:tcW w:w="7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7.2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13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5 </w:t>
            </w:r>
          </w:p>
        </w:tc>
        <w:tc>
          <w:tcPr>
            <w:tcW w:w="24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5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37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47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https://m.edsoo.ru/7f417922</w:t>
              </w:r>
            </w:hyperlink>
          </w:p>
        </w:tc>
      </w:tr>
      <w:tr w:rsidR="00093E0C" w:rsidRPr="00093E0C" w:rsidTr="006661E4">
        <w:tc>
          <w:tcPr>
            <w:tcW w:w="7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7.3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Второстепенные члены предложения</w:t>
            </w:r>
          </w:p>
        </w:tc>
        <w:tc>
          <w:tcPr>
            <w:tcW w:w="13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10 </w:t>
            </w:r>
          </w:p>
        </w:tc>
        <w:tc>
          <w:tcPr>
            <w:tcW w:w="24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5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3 </w:t>
            </w:r>
          </w:p>
        </w:tc>
        <w:tc>
          <w:tcPr>
            <w:tcW w:w="37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48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https://m.edsoo.ru/7f417922</w:t>
              </w:r>
            </w:hyperlink>
          </w:p>
        </w:tc>
      </w:tr>
      <w:tr w:rsidR="00093E0C" w:rsidRPr="00093E0C" w:rsidTr="006661E4">
        <w:tc>
          <w:tcPr>
            <w:tcW w:w="7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7.4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Односоставные предложения. Виды односоставных предложений</w:t>
            </w:r>
          </w:p>
        </w:tc>
        <w:tc>
          <w:tcPr>
            <w:tcW w:w="13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10 </w:t>
            </w:r>
          </w:p>
        </w:tc>
        <w:tc>
          <w:tcPr>
            <w:tcW w:w="24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5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3 </w:t>
            </w:r>
          </w:p>
        </w:tc>
        <w:tc>
          <w:tcPr>
            <w:tcW w:w="37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49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https://m.edsoo.ru/7f417922</w:t>
              </w:r>
            </w:hyperlink>
          </w:p>
        </w:tc>
      </w:tr>
      <w:tr w:rsidR="00093E0C" w:rsidRPr="00093E0C" w:rsidTr="006661E4">
        <w:tc>
          <w:tcPr>
            <w:tcW w:w="7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7.5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13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10 </w:t>
            </w:r>
          </w:p>
        </w:tc>
        <w:tc>
          <w:tcPr>
            <w:tcW w:w="24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5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4 </w:t>
            </w:r>
          </w:p>
        </w:tc>
        <w:tc>
          <w:tcPr>
            <w:tcW w:w="37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50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https://m.edsoo.ru/7f417922</w:t>
              </w:r>
            </w:hyperlink>
          </w:p>
        </w:tc>
      </w:tr>
      <w:tr w:rsidR="00093E0C" w:rsidRPr="00093E0C" w:rsidTr="006661E4">
        <w:tc>
          <w:tcPr>
            <w:tcW w:w="7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7.6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Предложения с обособленными членами. Виды обособленных членов предложения. </w:t>
            </w: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lastRenderedPageBreak/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13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lastRenderedPageBreak/>
              <w:t xml:space="preserve"> 12 </w:t>
            </w:r>
          </w:p>
        </w:tc>
        <w:tc>
          <w:tcPr>
            <w:tcW w:w="24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5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5 </w:t>
            </w:r>
          </w:p>
        </w:tc>
        <w:tc>
          <w:tcPr>
            <w:tcW w:w="37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51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https://m.edsoo.ru/7f417922</w:t>
              </w:r>
            </w:hyperlink>
          </w:p>
        </w:tc>
      </w:tr>
      <w:tr w:rsidR="00093E0C" w:rsidRPr="00093E0C" w:rsidTr="006661E4">
        <w:tc>
          <w:tcPr>
            <w:tcW w:w="7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lastRenderedPageBreak/>
              <w:t>7.7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13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10 </w:t>
            </w:r>
          </w:p>
        </w:tc>
        <w:tc>
          <w:tcPr>
            <w:tcW w:w="24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5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5 </w:t>
            </w:r>
          </w:p>
        </w:tc>
        <w:tc>
          <w:tcPr>
            <w:tcW w:w="37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52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https://m.edsoo.ru/7f417922</w:t>
              </w:r>
            </w:hyperlink>
          </w:p>
        </w:tc>
      </w:tr>
      <w:tr w:rsidR="00093E0C" w:rsidRPr="00093E0C" w:rsidTr="006661E4">
        <w:tc>
          <w:tcPr>
            <w:tcW w:w="3583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Итого по разделу</w:t>
            </w:r>
          </w:p>
        </w:tc>
        <w:tc>
          <w:tcPr>
            <w:tcW w:w="13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63 </w:t>
            </w:r>
          </w:p>
        </w:tc>
        <w:tc>
          <w:tcPr>
            <w:tcW w:w="8639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200" w:line="276" w:lineRule="auto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</w:tr>
      <w:tr w:rsidR="00093E0C" w:rsidRPr="00093E0C" w:rsidTr="006661E4">
        <w:tc>
          <w:tcPr>
            <w:tcW w:w="3583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Повторение пройденного материала</w:t>
            </w:r>
          </w:p>
        </w:tc>
        <w:tc>
          <w:tcPr>
            <w:tcW w:w="13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8 </w:t>
            </w:r>
          </w:p>
        </w:tc>
        <w:tc>
          <w:tcPr>
            <w:tcW w:w="24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25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8 </w:t>
            </w:r>
          </w:p>
        </w:tc>
        <w:tc>
          <w:tcPr>
            <w:tcW w:w="37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53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https://m.edsoo.ru/7f417922</w:t>
              </w:r>
            </w:hyperlink>
          </w:p>
        </w:tc>
      </w:tr>
      <w:tr w:rsidR="00093E0C" w:rsidRPr="00093E0C" w:rsidTr="006661E4">
        <w:tc>
          <w:tcPr>
            <w:tcW w:w="3583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3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9 </w:t>
            </w:r>
          </w:p>
        </w:tc>
        <w:tc>
          <w:tcPr>
            <w:tcW w:w="24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9 </w:t>
            </w:r>
          </w:p>
        </w:tc>
        <w:tc>
          <w:tcPr>
            <w:tcW w:w="25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  <w:tc>
          <w:tcPr>
            <w:tcW w:w="37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Библиотека ЦОК </w:t>
            </w:r>
            <w:hyperlink r:id="rId54">
              <w:r w:rsidRPr="00093E0C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:lang w:eastAsia="ru-RU"/>
                  <w14:ligatures w14:val="none"/>
                </w:rPr>
                <w:t>https://m.edsoo.ru/7f417922</w:t>
              </w:r>
            </w:hyperlink>
          </w:p>
        </w:tc>
      </w:tr>
      <w:tr w:rsidR="00093E0C" w:rsidRPr="00093E0C" w:rsidTr="006661E4">
        <w:tc>
          <w:tcPr>
            <w:tcW w:w="3583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>ОБЩЕЕ КОЛИЧЕСТВО ЧАСОВ ПО ПРОГРАММЕ</w:t>
            </w:r>
          </w:p>
        </w:tc>
        <w:tc>
          <w:tcPr>
            <w:tcW w:w="13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102 </w:t>
            </w:r>
          </w:p>
        </w:tc>
        <w:tc>
          <w:tcPr>
            <w:tcW w:w="24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9 </w:t>
            </w:r>
          </w:p>
        </w:tc>
        <w:tc>
          <w:tcPr>
            <w:tcW w:w="25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kern w:val="0"/>
                <w:lang w:eastAsia="ru-RU"/>
                <w14:ligatures w14:val="none"/>
              </w:rPr>
            </w:pPr>
            <w:r w:rsidRPr="00093E0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eastAsia="ru-RU"/>
                <w14:ligatures w14:val="none"/>
              </w:rPr>
              <w:t xml:space="preserve"> 39 </w:t>
            </w:r>
          </w:p>
        </w:tc>
        <w:tc>
          <w:tcPr>
            <w:tcW w:w="37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93E0C" w:rsidRPr="00093E0C" w:rsidRDefault="00093E0C" w:rsidP="00093E0C">
            <w:pPr>
              <w:spacing w:after="200" w:line="276" w:lineRule="auto"/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</w:pPr>
          </w:p>
        </w:tc>
      </w:tr>
    </w:tbl>
    <w:p w:rsidR="00093E0C" w:rsidRPr="00093E0C" w:rsidRDefault="00093E0C" w:rsidP="00093E0C">
      <w:pPr>
        <w:spacing w:after="200" w:line="276" w:lineRule="auto"/>
        <w:rPr>
          <w:rFonts w:ascii="Arial" w:eastAsia="Arial" w:hAnsi="Arial" w:cs="Arial"/>
          <w:kern w:val="0"/>
          <w:lang w:eastAsia="ru-RU"/>
          <w14:ligatures w14:val="none"/>
        </w:rPr>
      </w:pPr>
    </w:p>
    <w:p w:rsidR="009A0DD0" w:rsidRDefault="009A0DD0"/>
    <w:sectPr w:rsidR="009A0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749"/>
    <w:rsid w:val="00087DBC"/>
    <w:rsid w:val="00093E0C"/>
    <w:rsid w:val="008A7BAE"/>
    <w:rsid w:val="009A0DD0"/>
    <w:rsid w:val="00F52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5C460"/>
  <w15:chartTrackingRefBased/>
  <w15:docId w15:val="{326A526F-CAF5-46DF-916C-1A4E3F3CA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093E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3034" TargetMode="External"/><Relationship Id="rId18" Type="http://schemas.openxmlformats.org/officeDocument/2006/relationships/hyperlink" Target="https://m.edsoo.ru/7f413034" TargetMode="External"/><Relationship Id="rId26" Type="http://schemas.openxmlformats.org/officeDocument/2006/relationships/hyperlink" Target="https://m.edsoo.ru/7f414452" TargetMode="External"/><Relationship Id="rId39" Type="http://schemas.openxmlformats.org/officeDocument/2006/relationships/hyperlink" Target="https://m.edsoo.ru/7f414452" TargetMode="External"/><Relationship Id="rId21" Type="http://schemas.openxmlformats.org/officeDocument/2006/relationships/hyperlink" Target="https://m.edsoo.ru/7f413034" TargetMode="External"/><Relationship Id="rId34" Type="http://schemas.openxmlformats.org/officeDocument/2006/relationships/hyperlink" Target="https://m.edsoo.ru/7f414452" TargetMode="External"/><Relationship Id="rId42" Type="http://schemas.openxmlformats.org/officeDocument/2006/relationships/hyperlink" Target="https://m.edsoo.ru/7f414452" TargetMode="External"/><Relationship Id="rId47" Type="http://schemas.openxmlformats.org/officeDocument/2006/relationships/hyperlink" Target="https://m.edsoo.ru/7f417922" TargetMode="External"/><Relationship Id="rId50" Type="http://schemas.openxmlformats.org/officeDocument/2006/relationships/hyperlink" Target="https://m.edsoo.ru/7f417922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s://m.edsoo.ru/7f413034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3034" TargetMode="External"/><Relationship Id="rId29" Type="http://schemas.openxmlformats.org/officeDocument/2006/relationships/hyperlink" Target="https://m.edsoo.ru/7f414452" TargetMode="External"/><Relationship Id="rId11" Type="http://schemas.openxmlformats.org/officeDocument/2006/relationships/hyperlink" Target="https://m.edsoo.ru/7f413034" TargetMode="External"/><Relationship Id="rId24" Type="http://schemas.openxmlformats.org/officeDocument/2006/relationships/hyperlink" Target="https://m.edsoo.ru/7f414452" TargetMode="External"/><Relationship Id="rId32" Type="http://schemas.openxmlformats.org/officeDocument/2006/relationships/hyperlink" Target="https://m.edsoo.ru/7f414452" TargetMode="External"/><Relationship Id="rId37" Type="http://schemas.openxmlformats.org/officeDocument/2006/relationships/hyperlink" Target="https://m.edsoo.ru/7f414452" TargetMode="External"/><Relationship Id="rId40" Type="http://schemas.openxmlformats.org/officeDocument/2006/relationships/hyperlink" Target="https://m.edsoo.ru/7f414452" TargetMode="External"/><Relationship Id="rId45" Type="http://schemas.openxmlformats.org/officeDocument/2006/relationships/hyperlink" Target="https://m.edsoo.ru/7f414452" TargetMode="External"/><Relationship Id="rId53" Type="http://schemas.openxmlformats.org/officeDocument/2006/relationships/hyperlink" Target="https://m.edsoo.ru/7f417922" TargetMode="External"/><Relationship Id="rId5" Type="http://schemas.openxmlformats.org/officeDocument/2006/relationships/hyperlink" Target="https://m.edsoo.ru/7f413034" TargetMode="External"/><Relationship Id="rId10" Type="http://schemas.openxmlformats.org/officeDocument/2006/relationships/hyperlink" Target="https://m.edsoo.ru/7f413034" TargetMode="External"/><Relationship Id="rId19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44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7922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7f413034" TargetMode="External"/><Relationship Id="rId14" Type="http://schemas.openxmlformats.org/officeDocument/2006/relationships/hyperlink" Target="https://m.edsoo.ru/7f413034" TargetMode="External"/><Relationship Id="rId22" Type="http://schemas.openxmlformats.org/officeDocument/2006/relationships/hyperlink" Target="https://m.edsoo.ru/7f413034" TargetMode="External"/><Relationship Id="rId27" Type="http://schemas.openxmlformats.org/officeDocument/2006/relationships/hyperlink" Target="https://m.edsoo.ru/7f414452" TargetMode="External"/><Relationship Id="rId30" Type="http://schemas.openxmlformats.org/officeDocument/2006/relationships/hyperlink" Target="https://m.edsoo.ru/7f414452" TargetMode="External"/><Relationship Id="rId35" Type="http://schemas.openxmlformats.org/officeDocument/2006/relationships/hyperlink" Target="https://m.edsoo.ru/7f414452" TargetMode="External"/><Relationship Id="rId43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7922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m.edsoo.ru/7f413034" TargetMode="External"/><Relationship Id="rId51" Type="http://schemas.openxmlformats.org/officeDocument/2006/relationships/hyperlink" Target="https://m.edsoo.ru/7f417922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3034" TargetMode="External"/><Relationship Id="rId17" Type="http://schemas.openxmlformats.org/officeDocument/2006/relationships/hyperlink" Target="https://m.edsoo.ru/7f413034" TargetMode="External"/><Relationship Id="rId25" Type="http://schemas.openxmlformats.org/officeDocument/2006/relationships/hyperlink" Target="https://m.edsoo.ru/7f414452" TargetMode="External"/><Relationship Id="rId33" Type="http://schemas.openxmlformats.org/officeDocument/2006/relationships/hyperlink" Target="https://m.edsoo.ru/7f414452" TargetMode="External"/><Relationship Id="rId38" Type="http://schemas.openxmlformats.org/officeDocument/2006/relationships/hyperlink" Target="https://m.edsoo.ru/7f414452" TargetMode="External"/><Relationship Id="rId46" Type="http://schemas.openxmlformats.org/officeDocument/2006/relationships/hyperlink" Target="https://m.edsoo.ru/7f414452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54" Type="http://schemas.openxmlformats.org/officeDocument/2006/relationships/hyperlink" Target="https://m.edsoo.ru/7f417922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3034" TargetMode="External"/><Relationship Id="rId15" Type="http://schemas.openxmlformats.org/officeDocument/2006/relationships/hyperlink" Target="https://m.edsoo.ru/7f413034" TargetMode="External"/><Relationship Id="rId23" Type="http://schemas.openxmlformats.org/officeDocument/2006/relationships/hyperlink" Target="https://m.edsoo.ru/7f413034" TargetMode="External"/><Relationship Id="rId28" Type="http://schemas.openxmlformats.org/officeDocument/2006/relationships/hyperlink" Target="https://m.edsoo.ru/7f414452" TargetMode="External"/><Relationship Id="rId36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79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17508</Words>
  <Characters>99802</Characters>
  <Application>Microsoft Office Word</Application>
  <DocSecurity>0</DocSecurity>
  <Lines>831</Lines>
  <Paragraphs>234</Paragraphs>
  <ScaleCrop>false</ScaleCrop>
  <Company/>
  <LinksUpToDate>false</LinksUpToDate>
  <CharactersWithSpaces>117076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2023-09-23T13:32:00Z</dcterms:created>
  <dcterms:modified xsi:type="dcterms:W3CDTF">2023-09-25T11:51:00Z</dcterms:modified>
</cp:coreProperties>
</file>